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DD80D" w14:textId="7DA349BE"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40362E02" w14:textId="21DE654F"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757B76">
        <w:rPr>
          <w:rFonts w:ascii="Arial Rounded MT Bold" w:hAnsi="Arial Rounded MT Bold" w:cs="Times New Roman"/>
          <w:sz w:val="24"/>
          <w:szCs w:val="24"/>
        </w:rPr>
        <w:t>__</w:t>
      </w:r>
      <w:r w:rsidRPr="000C70E9">
        <w:rPr>
          <w:rFonts w:ascii="Arial Rounded MT Bold" w:hAnsi="Arial Rounded MT Bold" w:cs="Times New Roman"/>
          <w:sz w:val="24"/>
          <w:szCs w:val="24"/>
        </w:rPr>
        <w:t xml:space="preserve">” CICLO ESCOLAR </w:t>
      </w:r>
      <w:r w:rsidR="00757B76">
        <w:rPr>
          <w:rFonts w:ascii="Arial Rounded MT Bold" w:hAnsi="Arial Rounded MT Bold" w:cs="Times New Roman"/>
          <w:sz w:val="24"/>
          <w:szCs w:val="24"/>
        </w:rPr>
        <w:t>2022 – 2023</w:t>
      </w:r>
    </w:p>
    <w:p w14:paraId="798FE0E9" w14:textId="43612067"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w:t>
      </w:r>
      <w:r w:rsidR="00C31174">
        <w:rPr>
          <w:rFonts w:ascii="Arial Rounded MT Bold" w:hAnsi="Arial Rounded MT Bold" w:cs="Times New Roman"/>
          <w:sz w:val="24"/>
          <w:szCs w:val="24"/>
        </w:rPr>
        <w:t>GRADO: 2</w:t>
      </w:r>
      <w:r w:rsidRPr="000C70E9">
        <w:rPr>
          <w:rFonts w:ascii="Arial Rounded MT Bold" w:hAnsi="Arial Rounded MT Bold" w:cs="Times New Roman"/>
          <w:sz w:val="24"/>
          <w:szCs w:val="24"/>
        </w:rPr>
        <w:t>°   GRUPO: “X”</w:t>
      </w:r>
    </w:p>
    <w:p w14:paraId="26DC794B" w14:textId="3D25ABF4" w:rsidR="005139EA" w:rsidRDefault="005139EA" w:rsidP="005139EA">
      <w:pPr>
        <w:spacing w:after="0"/>
        <w:jc w:val="center"/>
        <w:rPr>
          <w:rFonts w:ascii="Arial Rounded MT Bold" w:hAnsi="Arial Rounded MT Bold" w:cs="Times New Roman"/>
          <w:sz w:val="24"/>
          <w:szCs w:val="24"/>
        </w:rPr>
      </w:pPr>
    </w:p>
    <w:p w14:paraId="5EC2C561" w14:textId="77777777" w:rsidR="00D76DAE" w:rsidRPr="000C70E9" w:rsidRDefault="00D76DAE" w:rsidP="00D76DAE">
      <w:pPr>
        <w:jc w:val="center"/>
        <w:rPr>
          <w:rFonts w:ascii="Arial Rounded MT Bold" w:hAnsi="Arial Rounded MT Bold" w:cs="Times New Roman"/>
          <w:sz w:val="28"/>
          <w:szCs w:val="28"/>
        </w:rPr>
      </w:pPr>
      <w:r>
        <w:rPr>
          <w:rFonts w:ascii="Arial Rounded MT Bold" w:hAnsi="Arial Rounded MT Bold" w:cs="Times New Roman"/>
          <w:sz w:val="28"/>
          <w:szCs w:val="28"/>
        </w:rPr>
        <w:t xml:space="preserve">ASIGNATURA: </w:t>
      </w:r>
      <w:r w:rsidRPr="000C70E9">
        <w:rPr>
          <w:rFonts w:ascii="Arial Rounded MT Bold" w:hAnsi="Arial Rounded MT Bold" w:cs="Times New Roman"/>
          <w:sz w:val="28"/>
          <w:szCs w:val="28"/>
        </w:rPr>
        <w:t>ESPAÑOL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4"/>
        <w:gridCol w:w="1700"/>
        <w:gridCol w:w="1123"/>
        <w:gridCol w:w="3828"/>
        <w:gridCol w:w="283"/>
        <w:gridCol w:w="6872"/>
      </w:tblGrid>
      <w:tr w:rsidR="00D76DAE" w14:paraId="303ECBE5" w14:textId="77777777" w:rsidTr="00E27AC8">
        <w:tc>
          <w:tcPr>
            <w:tcW w:w="3387" w:type="dxa"/>
            <w:gridSpan w:val="3"/>
            <w:shd w:val="clear" w:color="auto" w:fill="C1E7FF"/>
          </w:tcPr>
          <w:p w14:paraId="711AFE31" w14:textId="77777777" w:rsidR="00D76DAE" w:rsidRPr="009A4F73" w:rsidRDefault="00D76DAE" w:rsidP="00DB7BFD">
            <w:pPr>
              <w:jc w:val="center"/>
              <w:rPr>
                <w:rFonts w:ascii="Bahnschrift" w:hAnsi="Bahnschrift"/>
                <w:b/>
              </w:rPr>
            </w:pPr>
            <w:r>
              <w:rPr>
                <w:rFonts w:ascii="Bahnschrift" w:hAnsi="Bahnschrift"/>
                <w:b/>
              </w:rPr>
              <w:t>ÁMBITO</w:t>
            </w:r>
          </w:p>
        </w:tc>
        <w:tc>
          <w:tcPr>
            <w:tcW w:w="10983" w:type="dxa"/>
            <w:gridSpan w:val="3"/>
            <w:shd w:val="clear" w:color="auto" w:fill="C1E7FF"/>
          </w:tcPr>
          <w:p w14:paraId="3396837B" w14:textId="77777777" w:rsidR="00D76DAE" w:rsidRPr="00270BF4" w:rsidRDefault="00D76DAE" w:rsidP="00DB7BFD">
            <w:pPr>
              <w:jc w:val="center"/>
              <w:rPr>
                <w:rFonts w:ascii="Bahnschrift" w:hAnsi="Bahnschrift"/>
                <w:b/>
              </w:rPr>
            </w:pPr>
            <w:r w:rsidRPr="00270BF4">
              <w:rPr>
                <w:rFonts w:ascii="Bahnschrift" w:hAnsi="Bahnschrift"/>
                <w:b/>
              </w:rPr>
              <w:t>¿QUÉ BUSCO?</w:t>
            </w:r>
          </w:p>
        </w:tc>
      </w:tr>
      <w:tr w:rsidR="00D76DAE" w14:paraId="1B177BA7" w14:textId="77777777" w:rsidTr="00E27AC8">
        <w:tc>
          <w:tcPr>
            <w:tcW w:w="3387" w:type="dxa"/>
            <w:gridSpan w:val="3"/>
            <w:shd w:val="clear" w:color="auto" w:fill="auto"/>
          </w:tcPr>
          <w:p w14:paraId="0960342C" w14:textId="6C21DEC4" w:rsidR="00D76DAE" w:rsidRPr="008907C8" w:rsidRDefault="00722C58" w:rsidP="00DB7BFD">
            <w:r w:rsidRPr="00722C58">
              <w:t>Literatura</w:t>
            </w:r>
          </w:p>
        </w:tc>
        <w:tc>
          <w:tcPr>
            <w:tcW w:w="10983" w:type="dxa"/>
            <w:gridSpan w:val="3"/>
          </w:tcPr>
          <w:p w14:paraId="1E26B7FD" w14:textId="65971696" w:rsidR="00722C58" w:rsidRDefault="00722C58" w:rsidP="00722C58">
            <w:r>
              <w:t xml:space="preserve">Fortalezcan el conocimiento alfabético y ortográfico al trabajar palabras con r y con </w:t>
            </w:r>
            <w:proofErr w:type="spellStart"/>
            <w:r>
              <w:t>rr.</w:t>
            </w:r>
            <w:proofErr w:type="spellEnd"/>
          </w:p>
          <w:p w14:paraId="4E6D15B0" w14:textId="6CDE7362" w:rsidR="00722C58" w:rsidRDefault="00722C58" w:rsidP="00722C58">
            <w:r>
              <w:t>Dediquen tiempo a la escritura de la primera versión de su cuento, desarrollando las ideas que esbozaron en la actividad anterior.</w:t>
            </w:r>
          </w:p>
          <w:p w14:paraId="49E5E44B" w14:textId="191FD65A" w:rsidR="00722C58" w:rsidRDefault="00722C58" w:rsidP="00722C58">
            <w:r>
              <w:t>Hagan una primera revisión de su cuento centrada en el desarrollo de las ideas y en el uso de algunas convenciones de escritura de los textos narrativos.</w:t>
            </w:r>
          </w:p>
          <w:p w14:paraId="1373E58B" w14:textId="02AAC94F" w:rsidR="00722C58" w:rsidRDefault="00722C58" w:rsidP="00722C58">
            <w:r>
              <w:t>Completen la revisión de sus cuentos y escriban la versión final.</w:t>
            </w:r>
          </w:p>
          <w:p w14:paraId="23A8BAEA" w14:textId="47E465D6" w:rsidR="00D76DAE" w:rsidRDefault="00722C58" w:rsidP="00722C58">
            <w:r>
              <w:t>Reconozcan la importancia de la comprensión de un poema como un paso previo para preparar su lectura en voz alta; que aprecien las comparaciones como recurso poético.</w:t>
            </w:r>
          </w:p>
        </w:tc>
      </w:tr>
      <w:tr w:rsidR="00D76DAE" w14:paraId="2751F4E7" w14:textId="77777777" w:rsidTr="00E27AC8">
        <w:tc>
          <w:tcPr>
            <w:tcW w:w="3387" w:type="dxa"/>
            <w:gridSpan w:val="3"/>
            <w:shd w:val="clear" w:color="auto" w:fill="CCECFF"/>
          </w:tcPr>
          <w:p w14:paraId="6EEF6492" w14:textId="77777777" w:rsidR="00D76DAE" w:rsidRPr="009A4F73" w:rsidRDefault="00D76DAE" w:rsidP="00DB7BFD">
            <w:pPr>
              <w:jc w:val="center"/>
              <w:rPr>
                <w:rFonts w:ascii="Bahnschrift" w:hAnsi="Bahnschrift"/>
                <w:b/>
              </w:rPr>
            </w:pPr>
            <w:r>
              <w:rPr>
                <w:rFonts w:ascii="Bahnschrift" w:hAnsi="Bahnschrift"/>
                <w:b/>
              </w:rPr>
              <w:t>APRENDIZAJES ESPERADOS</w:t>
            </w:r>
          </w:p>
        </w:tc>
        <w:tc>
          <w:tcPr>
            <w:tcW w:w="4111" w:type="dxa"/>
            <w:gridSpan w:val="2"/>
            <w:shd w:val="clear" w:color="auto" w:fill="CCECFF"/>
          </w:tcPr>
          <w:p w14:paraId="70F22A00" w14:textId="77777777" w:rsidR="00D76DAE" w:rsidRPr="009A4F73" w:rsidRDefault="00D76DAE" w:rsidP="00DB7BFD">
            <w:pPr>
              <w:jc w:val="center"/>
              <w:rPr>
                <w:rFonts w:ascii="Bahnschrift" w:hAnsi="Bahnschrift"/>
                <w:b/>
              </w:rPr>
            </w:pPr>
            <w:r>
              <w:rPr>
                <w:rFonts w:ascii="Bahnschrift" w:hAnsi="Bahnschrift"/>
                <w:b/>
              </w:rPr>
              <w:t>PRACTICA SOCIAL DEL LENGUAJE</w:t>
            </w:r>
          </w:p>
        </w:tc>
        <w:tc>
          <w:tcPr>
            <w:tcW w:w="6872" w:type="dxa"/>
            <w:shd w:val="clear" w:color="auto" w:fill="CCECFF"/>
          </w:tcPr>
          <w:p w14:paraId="154230AC" w14:textId="77777777" w:rsidR="00D76DAE" w:rsidRPr="009A4F73" w:rsidRDefault="00D76DAE" w:rsidP="00DB7BFD">
            <w:pPr>
              <w:jc w:val="center"/>
              <w:rPr>
                <w:rFonts w:ascii="Bahnschrift" w:hAnsi="Bahnschrift"/>
                <w:b/>
              </w:rPr>
            </w:pPr>
            <w:r w:rsidRPr="006A140D">
              <w:rPr>
                <w:rFonts w:ascii="Bahnschrift" w:hAnsi="Bahnschrift"/>
                <w:b/>
              </w:rPr>
              <w:t>PROPÓSITOS</w:t>
            </w:r>
          </w:p>
        </w:tc>
      </w:tr>
      <w:tr w:rsidR="00D76DAE" w14:paraId="6197C012" w14:textId="77777777" w:rsidTr="00E27AC8">
        <w:tc>
          <w:tcPr>
            <w:tcW w:w="3387" w:type="dxa"/>
            <w:gridSpan w:val="3"/>
            <w:shd w:val="clear" w:color="auto" w:fill="auto"/>
          </w:tcPr>
          <w:p w14:paraId="58D6BB02" w14:textId="57005D67" w:rsidR="00D76DAE" w:rsidRPr="00BB7DBF" w:rsidRDefault="00722C58" w:rsidP="00DB7BFD">
            <w:pPr>
              <w:rPr>
                <w:rFonts w:cstheme="minorHAnsi"/>
              </w:rPr>
            </w:pPr>
            <w:r w:rsidRPr="00722C58">
              <w:rPr>
                <w:rFonts w:cstheme="minorHAnsi"/>
              </w:rPr>
              <w:t>Escribe textos narrativos sencillos a partir de su imaginación, con imágenes y texto.</w:t>
            </w:r>
          </w:p>
        </w:tc>
        <w:tc>
          <w:tcPr>
            <w:tcW w:w="4111" w:type="dxa"/>
            <w:gridSpan w:val="2"/>
          </w:tcPr>
          <w:p w14:paraId="341B2B9A" w14:textId="368EC028" w:rsidR="00D76DAE" w:rsidRDefault="00722C58" w:rsidP="00DB7BFD">
            <w:r w:rsidRPr="00722C58">
              <w:t>Escritura y recreación de narraciones</w:t>
            </w:r>
          </w:p>
        </w:tc>
        <w:tc>
          <w:tcPr>
            <w:tcW w:w="6872" w:type="dxa"/>
          </w:tcPr>
          <w:p w14:paraId="49090BDF" w14:textId="77777777" w:rsidR="00722C58" w:rsidRDefault="00722C58" w:rsidP="00722C58">
            <w:r>
              <w:t>Que los niños:</w:t>
            </w:r>
          </w:p>
          <w:p w14:paraId="7B194173" w14:textId="139A9435" w:rsidR="00722C58" w:rsidRDefault="00722C58" w:rsidP="00722C58">
            <w:r>
              <w:t>Profundicen en sus conocimientos sobre algunos elementos de contenido y estructura de los cuentos: trama, personajes, relaciones causales y temporales.</w:t>
            </w:r>
          </w:p>
          <w:p w14:paraId="12F0D802" w14:textId="1BA7F805" w:rsidR="00722C58" w:rsidRDefault="00722C58" w:rsidP="00722C58">
            <w:r>
              <w:t>Se apropien de prácticas de revisión y corrección de sus textos como parte del proceso de escritura.</w:t>
            </w:r>
          </w:p>
          <w:p w14:paraId="53D305F1" w14:textId="55F6E100" w:rsidR="00D76DAE" w:rsidRDefault="00722C58" w:rsidP="00722C58">
            <w:r>
              <w:t>Narren por escrito un cuento de su propia invención a otros niños de su misma edad, con el fin de elaborar un libro manufacturado por los propios niños para ser compartido con la comunidad escolar.</w:t>
            </w:r>
          </w:p>
        </w:tc>
      </w:tr>
      <w:tr w:rsidR="00D76DAE" w14:paraId="2B06CD87" w14:textId="77777777" w:rsidTr="00DB7BFD">
        <w:tc>
          <w:tcPr>
            <w:tcW w:w="14370" w:type="dxa"/>
            <w:gridSpan w:val="6"/>
            <w:shd w:val="clear" w:color="auto" w:fill="FFF2CC" w:themeFill="accent4" w:themeFillTint="33"/>
          </w:tcPr>
          <w:p w14:paraId="15B0645C" w14:textId="77777777" w:rsidR="00D76DAE" w:rsidRPr="009A4F73" w:rsidRDefault="00D76DAE"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76DAE" w14:paraId="5C6E7F25" w14:textId="77777777" w:rsidTr="00DB7BFD">
        <w:trPr>
          <w:cantSplit/>
          <w:trHeight w:val="405"/>
        </w:trPr>
        <w:tc>
          <w:tcPr>
            <w:tcW w:w="564" w:type="dxa"/>
            <w:vMerge w:val="restart"/>
            <w:shd w:val="clear" w:color="auto" w:fill="FBD9F9"/>
            <w:textDirection w:val="btLr"/>
            <w:vAlign w:val="center"/>
          </w:tcPr>
          <w:p w14:paraId="3F077F0C" w14:textId="77777777" w:rsidR="00D76DAE" w:rsidRPr="009A4F73" w:rsidRDefault="00D76DAE" w:rsidP="00DB7BFD">
            <w:pPr>
              <w:ind w:right="113"/>
              <w:jc w:val="center"/>
              <w:rPr>
                <w:rFonts w:ascii="Bahnschrift" w:hAnsi="Bahnschrift"/>
                <w:b/>
              </w:rPr>
            </w:pPr>
            <w:r w:rsidRPr="009A4F73">
              <w:rPr>
                <w:rFonts w:ascii="Bahnschrift" w:hAnsi="Bahnschrift"/>
                <w:b/>
              </w:rPr>
              <w:t>DÍA 1</w:t>
            </w:r>
          </w:p>
        </w:tc>
        <w:tc>
          <w:tcPr>
            <w:tcW w:w="1700" w:type="dxa"/>
            <w:shd w:val="clear" w:color="auto" w:fill="B9EDFF"/>
            <w:vAlign w:val="center"/>
          </w:tcPr>
          <w:p w14:paraId="1DA1C262"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46B88DD" w14:textId="104F0A6F" w:rsidR="00B4209E" w:rsidRDefault="00722C58" w:rsidP="00B40B41">
            <w:r w:rsidRPr="00722C58">
              <w:t>Recordar</w:t>
            </w:r>
            <w:r w:rsidR="000A63AD">
              <w:t>an</w:t>
            </w:r>
            <w:r w:rsidRPr="00722C58">
              <w:t xml:space="preserve"> las reglas del uso de la r según su sonido y posición en la palabra.</w:t>
            </w:r>
          </w:p>
        </w:tc>
      </w:tr>
      <w:tr w:rsidR="00D76DAE" w14:paraId="0063ABCA" w14:textId="77777777" w:rsidTr="00DB7BFD">
        <w:trPr>
          <w:cantSplit/>
          <w:trHeight w:val="360"/>
        </w:trPr>
        <w:tc>
          <w:tcPr>
            <w:tcW w:w="564" w:type="dxa"/>
            <w:vMerge/>
            <w:shd w:val="clear" w:color="auto" w:fill="FBD9F9"/>
            <w:textDirection w:val="btLr"/>
            <w:vAlign w:val="center"/>
          </w:tcPr>
          <w:p w14:paraId="161087D5" w14:textId="77777777" w:rsidR="00D76DAE" w:rsidRPr="009A4F73" w:rsidRDefault="00D76DAE" w:rsidP="00DB7BFD">
            <w:pPr>
              <w:ind w:left="113" w:right="113"/>
              <w:jc w:val="center"/>
              <w:rPr>
                <w:rFonts w:ascii="Bahnschrift" w:hAnsi="Bahnschrift"/>
                <w:b/>
              </w:rPr>
            </w:pPr>
          </w:p>
        </w:tc>
        <w:tc>
          <w:tcPr>
            <w:tcW w:w="1700" w:type="dxa"/>
            <w:shd w:val="clear" w:color="auto" w:fill="B9EDFF"/>
            <w:vAlign w:val="center"/>
          </w:tcPr>
          <w:p w14:paraId="1337C49B"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1063DC13" w14:textId="67E986C5" w:rsidR="00722C58" w:rsidRDefault="000A63AD" w:rsidP="00722C58">
            <w:r>
              <w:t xml:space="preserve">En su cuaderno, escribirán </w:t>
            </w:r>
            <w:r w:rsidR="00722C58">
              <w:t>las palabras marcando la r con un color.</w:t>
            </w:r>
          </w:p>
          <w:p w14:paraId="343F6DCA" w14:textId="538E9B05" w:rsidR="00501084" w:rsidRDefault="000A63AD" w:rsidP="00722C58">
            <w:r>
              <w:t xml:space="preserve">Dictare </w:t>
            </w:r>
            <w:r w:rsidR="00722C58">
              <w:t>las siguientes palabras: barco, carrizo, perico, arpa, flor, zorro, reto, profesor, sartén, caracol, corona, arrecife.</w:t>
            </w:r>
          </w:p>
        </w:tc>
      </w:tr>
      <w:tr w:rsidR="00D76DAE" w14:paraId="42588823" w14:textId="77777777" w:rsidTr="00DB7BFD">
        <w:trPr>
          <w:cantSplit/>
          <w:trHeight w:val="315"/>
        </w:trPr>
        <w:tc>
          <w:tcPr>
            <w:tcW w:w="564" w:type="dxa"/>
            <w:vMerge/>
            <w:shd w:val="clear" w:color="auto" w:fill="FBD9F9"/>
            <w:textDirection w:val="btLr"/>
            <w:vAlign w:val="center"/>
          </w:tcPr>
          <w:p w14:paraId="0AC209DA" w14:textId="77777777" w:rsidR="00D76DAE" w:rsidRPr="009A4F73" w:rsidRDefault="00D76DAE" w:rsidP="00DB7BFD">
            <w:pPr>
              <w:ind w:left="113" w:right="113"/>
              <w:jc w:val="center"/>
              <w:rPr>
                <w:rFonts w:ascii="Bahnschrift" w:hAnsi="Bahnschrift"/>
                <w:b/>
              </w:rPr>
            </w:pPr>
          </w:p>
        </w:tc>
        <w:tc>
          <w:tcPr>
            <w:tcW w:w="1700" w:type="dxa"/>
            <w:shd w:val="clear" w:color="auto" w:fill="B9EDFF"/>
            <w:vAlign w:val="center"/>
          </w:tcPr>
          <w:p w14:paraId="51009CC7"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1F8B696F" w14:textId="00BF7E67" w:rsidR="00B40B41" w:rsidRDefault="000A63AD" w:rsidP="00DB7BFD">
            <w:r>
              <w:t xml:space="preserve">Revisaran </w:t>
            </w:r>
            <w:r w:rsidR="00722C58" w:rsidRPr="00722C58">
              <w:t>la ortografía de las palabras.</w:t>
            </w:r>
          </w:p>
        </w:tc>
      </w:tr>
      <w:tr w:rsidR="00D76DAE" w14:paraId="1EE4B623" w14:textId="77777777" w:rsidTr="00DB7BFD">
        <w:trPr>
          <w:cantSplit/>
          <w:trHeight w:val="300"/>
        </w:trPr>
        <w:tc>
          <w:tcPr>
            <w:tcW w:w="564" w:type="dxa"/>
            <w:vMerge w:val="restart"/>
            <w:shd w:val="clear" w:color="auto" w:fill="FBD9F9"/>
            <w:textDirection w:val="btLr"/>
            <w:vAlign w:val="center"/>
          </w:tcPr>
          <w:p w14:paraId="596B8520" w14:textId="77777777" w:rsidR="00D76DAE" w:rsidRPr="00B153E4" w:rsidRDefault="00D76DAE" w:rsidP="00DB7BFD">
            <w:pPr>
              <w:ind w:right="113"/>
              <w:jc w:val="center"/>
              <w:rPr>
                <w:rFonts w:ascii="Bahnschrift" w:hAnsi="Bahnschrift"/>
                <w:b/>
              </w:rPr>
            </w:pPr>
            <w:r w:rsidRPr="00B153E4">
              <w:rPr>
                <w:rFonts w:ascii="Bahnschrift" w:hAnsi="Bahnschrift"/>
                <w:b/>
              </w:rPr>
              <w:t>DÍA 2</w:t>
            </w:r>
          </w:p>
        </w:tc>
        <w:tc>
          <w:tcPr>
            <w:tcW w:w="1700" w:type="dxa"/>
            <w:shd w:val="clear" w:color="auto" w:fill="B9EDFF"/>
            <w:vAlign w:val="center"/>
          </w:tcPr>
          <w:p w14:paraId="0CDEF15F"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7EECABD" w14:textId="14D542F7" w:rsidR="007F5288" w:rsidRDefault="000A63AD" w:rsidP="00CF085F">
            <w:r>
              <w:t xml:space="preserve">Escucharan </w:t>
            </w:r>
            <w:r w:rsidR="00722C58" w:rsidRPr="00722C58">
              <w:t>el cuento infantil “El príncipe feliz”. https://youtu.be/5LUleq-LmME</w:t>
            </w:r>
          </w:p>
        </w:tc>
      </w:tr>
      <w:tr w:rsidR="00D76DAE" w14:paraId="45EA2303" w14:textId="77777777" w:rsidTr="00DB7BFD">
        <w:trPr>
          <w:cantSplit/>
          <w:trHeight w:val="375"/>
        </w:trPr>
        <w:tc>
          <w:tcPr>
            <w:tcW w:w="564" w:type="dxa"/>
            <w:vMerge/>
            <w:shd w:val="clear" w:color="auto" w:fill="FBD9F9"/>
            <w:textDirection w:val="btLr"/>
            <w:vAlign w:val="center"/>
          </w:tcPr>
          <w:p w14:paraId="472C31C2"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057DBF8A"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109F2F66" w14:textId="5476BADF" w:rsidR="00B40B41" w:rsidRDefault="00722C58" w:rsidP="00B40B41">
            <w:r w:rsidRPr="00722C58">
              <w:t>Plantear</w:t>
            </w:r>
            <w:r w:rsidR="000A63AD">
              <w:t>e</w:t>
            </w:r>
            <w:r w:rsidRPr="00722C58">
              <w:t xml:space="preserve"> a los niños las siguientes preguntas: ¿quiénes son los personajes?, ¿cómo era el príncipe?, ¿por qué no era feliz?, ¿qué hizo para ser feliz?, ¿qué pasó al inicio?; ¿cuál era el conflicto que enfrentaba?, ¿cómo terminó la historia?</w:t>
            </w:r>
          </w:p>
        </w:tc>
      </w:tr>
      <w:tr w:rsidR="00D76DAE" w14:paraId="110570AC" w14:textId="77777777" w:rsidTr="00DB7BFD">
        <w:trPr>
          <w:cantSplit/>
          <w:trHeight w:val="405"/>
        </w:trPr>
        <w:tc>
          <w:tcPr>
            <w:tcW w:w="564" w:type="dxa"/>
            <w:vMerge/>
            <w:shd w:val="clear" w:color="auto" w:fill="FBD9F9"/>
            <w:textDirection w:val="btLr"/>
            <w:vAlign w:val="center"/>
          </w:tcPr>
          <w:p w14:paraId="424E0474"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60DB23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7360DCD9" w14:textId="393928CF" w:rsidR="00722C58" w:rsidRDefault="000A63AD" w:rsidP="00722C58">
            <w:r>
              <w:t>Harán</w:t>
            </w:r>
            <w:r w:rsidR="00722C58">
              <w:t xml:space="preserve"> comentarios sobre los elementos de los cuentos y sus características.</w:t>
            </w:r>
          </w:p>
          <w:p w14:paraId="167B3DFB" w14:textId="52C234D5" w:rsidR="00D76DAE" w:rsidRDefault="00722C58" w:rsidP="00722C58">
            <w:r>
              <w:t>Elaborar</w:t>
            </w:r>
            <w:r w:rsidR="000A63AD">
              <w:t>an</w:t>
            </w:r>
            <w:r>
              <w:t xml:space="preserve"> una ilustración alusiva a la historia.</w:t>
            </w:r>
          </w:p>
        </w:tc>
      </w:tr>
      <w:tr w:rsidR="00D76DAE" w14:paraId="4EB455B0" w14:textId="77777777" w:rsidTr="00DB7BFD">
        <w:trPr>
          <w:cantSplit/>
          <w:trHeight w:val="330"/>
        </w:trPr>
        <w:tc>
          <w:tcPr>
            <w:tcW w:w="564" w:type="dxa"/>
            <w:vMerge w:val="restart"/>
            <w:shd w:val="clear" w:color="auto" w:fill="FBD9F9"/>
            <w:textDirection w:val="btLr"/>
            <w:vAlign w:val="center"/>
          </w:tcPr>
          <w:p w14:paraId="18C02997" w14:textId="77777777" w:rsidR="00D76DAE" w:rsidRPr="00B153E4" w:rsidRDefault="00D76DAE" w:rsidP="00DB7BFD">
            <w:pPr>
              <w:ind w:right="113"/>
              <w:jc w:val="center"/>
              <w:rPr>
                <w:rFonts w:ascii="Bahnschrift" w:hAnsi="Bahnschrift"/>
                <w:b/>
              </w:rPr>
            </w:pPr>
            <w:r>
              <w:rPr>
                <w:rFonts w:ascii="Bahnschrift" w:hAnsi="Bahnschrift"/>
                <w:b/>
              </w:rPr>
              <w:t>DÍA 3</w:t>
            </w:r>
          </w:p>
        </w:tc>
        <w:tc>
          <w:tcPr>
            <w:tcW w:w="1700" w:type="dxa"/>
            <w:shd w:val="clear" w:color="auto" w:fill="B9EDFF"/>
            <w:vAlign w:val="center"/>
          </w:tcPr>
          <w:p w14:paraId="1F0834B0"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7FFAAC63" w14:textId="60DF6C48" w:rsidR="00D76DAE" w:rsidRDefault="00722C58" w:rsidP="00B40B41">
            <w:r w:rsidRPr="00722C58">
              <w:t>Plantear</w:t>
            </w:r>
            <w:r w:rsidR="000A63AD">
              <w:t>e</w:t>
            </w:r>
            <w:r w:rsidRPr="00722C58">
              <w:t xml:space="preserve"> un cuento en un esquema con los siguientes indicadores: título, personajes, cómo iniciará, conflictos que enfrentan los personajes y qué pasará al final.</w:t>
            </w:r>
          </w:p>
        </w:tc>
      </w:tr>
      <w:tr w:rsidR="00D76DAE" w14:paraId="146EF226" w14:textId="77777777" w:rsidTr="00DB7BFD">
        <w:trPr>
          <w:cantSplit/>
          <w:trHeight w:val="330"/>
        </w:trPr>
        <w:tc>
          <w:tcPr>
            <w:tcW w:w="564" w:type="dxa"/>
            <w:vMerge/>
            <w:shd w:val="clear" w:color="auto" w:fill="FBD9F9"/>
            <w:textDirection w:val="btLr"/>
            <w:vAlign w:val="center"/>
          </w:tcPr>
          <w:p w14:paraId="7748275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261B003D"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02C32BAB" w14:textId="68F9D736" w:rsidR="00D76DAE" w:rsidRDefault="000A63AD" w:rsidP="00DB7BFD">
            <w:r>
              <w:t xml:space="preserve">Escribirán </w:t>
            </w:r>
            <w:r w:rsidR="00722C58" w:rsidRPr="00722C58">
              <w:t>la primera versión de su cuento con todos los elementos que han analizado con anterioridad.</w:t>
            </w:r>
          </w:p>
        </w:tc>
      </w:tr>
      <w:tr w:rsidR="00D76DAE" w14:paraId="00D59C93" w14:textId="77777777" w:rsidTr="00DB7BFD">
        <w:trPr>
          <w:cantSplit/>
          <w:trHeight w:val="420"/>
        </w:trPr>
        <w:tc>
          <w:tcPr>
            <w:tcW w:w="564" w:type="dxa"/>
            <w:vMerge/>
            <w:shd w:val="clear" w:color="auto" w:fill="FBD9F9"/>
            <w:textDirection w:val="btLr"/>
            <w:vAlign w:val="center"/>
          </w:tcPr>
          <w:p w14:paraId="7F4C6A07"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318C97A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79A317D1" w14:textId="0F1D1673" w:rsidR="00B40B41" w:rsidRDefault="00722C58" w:rsidP="00DB7BFD">
            <w:r w:rsidRPr="00722C58">
              <w:t>Revisar</w:t>
            </w:r>
            <w:r w:rsidR="000A63AD">
              <w:t>an</w:t>
            </w:r>
            <w:r w:rsidRPr="00722C58">
              <w:t xml:space="preserve"> la primera versión del cuento para cerciorarse de que se entiende con cla</w:t>
            </w:r>
            <w:r w:rsidR="000A63AD">
              <w:t xml:space="preserve">ridad, de lo contrario, señalaran </w:t>
            </w:r>
            <w:r w:rsidRPr="00722C58">
              <w:t>las partes que habrá que modificar.</w:t>
            </w:r>
          </w:p>
        </w:tc>
      </w:tr>
      <w:tr w:rsidR="00D76DAE" w14:paraId="47F3531F" w14:textId="77777777" w:rsidTr="00DB7BFD">
        <w:trPr>
          <w:cantSplit/>
          <w:trHeight w:val="420"/>
        </w:trPr>
        <w:tc>
          <w:tcPr>
            <w:tcW w:w="564" w:type="dxa"/>
            <w:vMerge w:val="restart"/>
            <w:shd w:val="clear" w:color="auto" w:fill="FBD9F9"/>
            <w:textDirection w:val="btLr"/>
            <w:vAlign w:val="center"/>
          </w:tcPr>
          <w:p w14:paraId="1DE45965" w14:textId="77777777" w:rsidR="00D76DAE" w:rsidRPr="00B153E4" w:rsidRDefault="00D76DAE" w:rsidP="00DB7BFD">
            <w:pPr>
              <w:ind w:right="113"/>
              <w:jc w:val="center"/>
              <w:rPr>
                <w:rFonts w:ascii="Bahnschrift" w:hAnsi="Bahnschrift"/>
                <w:b/>
              </w:rPr>
            </w:pPr>
            <w:r>
              <w:rPr>
                <w:rFonts w:ascii="Bahnschrift" w:hAnsi="Bahnschrift"/>
                <w:b/>
              </w:rPr>
              <w:t>DÍA 4</w:t>
            </w:r>
          </w:p>
        </w:tc>
        <w:tc>
          <w:tcPr>
            <w:tcW w:w="1700" w:type="dxa"/>
            <w:shd w:val="clear" w:color="auto" w:fill="B9EDFF"/>
            <w:vAlign w:val="center"/>
          </w:tcPr>
          <w:p w14:paraId="5C462EB0"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6386DDAE" w14:textId="4CBDB614" w:rsidR="00D76DAE" w:rsidRDefault="00722C58" w:rsidP="00B40B41">
            <w:r w:rsidRPr="00722C58">
              <w:t xml:space="preserve">Con apoyo del </w:t>
            </w:r>
            <w:r w:rsidR="000A63AD">
              <w:t xml:space="preserve">docente o de un adulto, revisaran </w:t>
            </w:r>
            <w:r w:rsidRPr="00722C58">
              <w:t>la redacción y ortografía del</w:t>
            </w:r>
            <w:r w:rsidR="000A63AD">
              <w:t xml:space="preserve"> cuento que escribieron y harán </w:t>
            </w:r>
            <w:r w:rsidRPr="00722C58">
              <w:t>las correcciones necesarias.</w:t>
            </w:r>
          </w:p>
        </w:tc>
      </w:tr>
      <w:tr w:rsidR="00D76DAE" w14:paraId="4489157B" w14:textId="77777777" w:rsidTr="00DB7BFD">
        <w:trPr>
          <w:cantSplit/>
          <w:trHeight w:val="420"/>
        </w:trPr>
        <w:tc>
          <w:tcPr>
            <w:tcW w:w="564" w:type="dxa"/>
            <w:vMerge/>
            <w:shd w:val="clear" w:color="auto" w:fill="FBD9F9"/>
            <w:textDirection w:val="btLr"/>
            <w:vAlign w:val="center"/>
          </w:tcPr>
          <w:p w14:paraId="5CC8B037"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1A1D13A9"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68880086" w14:textId="0EE87566" w:rsidR="002B0E8D" w:rsidRDefault="000A63AD" w:rsidP="00DB7BFD">
            <w:r w:rsidRPr="00722C58">
              <w:t>Escribir</w:t>
            </w:r>
            <w:r>
              <w:t>án</w:t>
            </w:r>
            <w:r w:rsidR="00722C58" w:rsidRPr="00722C58">
              <w:t xml:space="preserve"> la versión final del cuento en hoja blanca.</w:t>
            </w:r>
          </w:p>
        </w:tc>
      </w:tr>
      <w:tr w:rsidR="00D76DAE" w14:paraId="2DEC0429" w14:textId="77777777" w:rsidTr="00DB7BFD">
        <w:trPr>
          <w:cantSplit/>
          <w:trHeight w:val="57"/>
        </w:trPr>
        <w:tc>
          <w:tcPr>
            <w:tcW w:w="564" w:type="dxa"/>
            <w:vMerge/>
            <w:shd w:val="clear" w:color="auto" w:fill="FBD9F9"/>
            <w:textDirection w:val="btLr"/>
            <w:vAlign w:val="center"/>
          </w:tcPr>
          <w:p w14:paraId="5A09F2B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AB21B72"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2DD3B5A3" w14:textId="0BFCC017" w:rsidR="002B0E8D" w:rsidRDefault="000A63AD" w:rsidP="00DB7BFD">
            <w:r>
              <w:t xml:space="preserve">Ilustraran </w:t>
            </w:r>
            <w:r w:rsidR="00722C58" w:rsidRPr="00722C58">
              <w:t>el cuento y leerlo ante sus compañeros.</w:t>
            </w:r>
          </w:p>
        </w:tc>
      </w:tr>
      <w:tr w:rsidR="00D76DAE" w14:paraId="1558C4F1" w14:textId="77777777" w:rsidTr="00DB7BFD">
        <w:trPr>
          <w:cantSplit/>
          <w:trHeight w:val="420"/>
        </w:trPr>
        <w:tc>
          <w:tcPr>
            <w:tcW w:w="564" w:type="dxa"/>
            <w:vMerge w:val="restart"/>
            <w:shd w:val="clear" w:color="auto" w:fill="FBD9F9"/>
            <w:textDirection w:val="btLr"/>
            <w:vAlign w:val="center"/>
          </w:tcPr>
          <w:p w14:paraId="5268597B" w14:textId="77777777" w:rsidR="00D76DAE" w:rsidRPr="00B153E4" w:rsidRDefault="00D76DAE" w:rsidP="00DB7BFD">
            <w:pPr>
              <w:ind w:right="113"/>
              <w:jc w:val="center"/>
              <w:rPr>
                <w:rFonts w:ascii="Bahnschrift" w:hAnsi="Bahnschrift"/>
                <w:b/>
              </w:rPr>
            </w:pPr>
            <w:r>
              <w:rPr>
                <w:rFonts w:ascii="Bahnschrift" w:hAnsi="Bahnschrift"/>
                <w:b/>
              </w:rPr>
              <w:t>DÍA 5</w:t>
            </w:r>
          </w:p>
        </w:tc>
        <w:tc>
          <w:tcPr>
            <w:tcW w:w="1700" w:type="dxa"/>
            <w:shd w:val="clear" w:color="auto" w:fill="B9EDFF"/>
            <w:vAlign w:val="center"/>
          </w:tcPr>
          <w:p w14:paraId="083DB38E"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2106" w:type="dxa"/>
            <w:gridSpan w:val="4"/>
          </w:tcPr>
          <w:p w14:paraId="421E0954" w14:textId="1A5B9C65" w:rsidR="00D76DAE" w:rsidRDefault="000A63AD" w:rsidP="00CF085F">
            <w:r>
              <w:t xml:space="preserve">Puntualizaran </w:t>
            </w:r>
            <w:r w:rsidR="00722C58" w:rsidRPr="00722C58">
              <w:t>las diferencias entre un cuento y un poema.</w:t>
            </w:r>
          </w:p>
        </w:tc>
      </w:tr>
      <w:tr w:rsidR="00D76DAE" w14:paraId="0246F7BF" w14:textId="77777777" w:rsidTr="00DB7BFD">
        <w:trPr>
          <w:cantSplit/>
          <w:trHeight w:val="582"/>
        </w:trPr>
        <w:tc>
          <w:tcPr>
            <w:tcW w:w="564" w:type="dxa"/>
            <w:vMerge/>
            <w:shd w:val="clear" w:color="auto" w:fill="FBD9F9"/>
            <w:textDirection w:val="btLr"/>
            <w:vAlign w:val="center"/>
          </w:tcPr>
          <w:p w14:paraId="09881AD6"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457A2995"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2106" w:type="dxa"/>
            <w:gridSpan w:val="4"/>
          </w:tcPr>
          <w:p w14:paraId="46150424" w14:textId="3FEDDADF" w:rsidR="00722C58" w:rsidRDefault="000A63AD" w:rsidP="00722C58">
            <w:r>
              <w:t>Harán</w:t>
            </w:r>
            <w:r w:rsidR="00722C58">
              <w:t xml:space="preserve"> comentarios sobre la temática del poema.</w:t>
            </w:r>
          </w:p>
          <w:p w14:paraId="7A9A088D" w14:textId="4B507573" w:rsidR="00D76DAE" w:rsidRDefault="000A63AD" w:rsidP="00722C58">
            <w:r>
              <w:t xml:space="preserve">Practicaran </w:t>
            </w:r>
            <w:r w:rsidR="00722C58">
              <w:t>la lectura su en voz alta.</w:t>
            </w:r>
          </w:p>
        </w:tc>
      </w:tr>
      <w:tr w:rsidR="00D76DAE" w14:paraId="17B8F8FA" w14:textId="77777777" w:rsidTr="00DB7BFD">
        <w:trPr>
          <w:cantSplit/>
          <w:trHeight w:val="420"/>
        </w:trPr>
        <w:tc>
          <w:tcPr>
            <w:tcW w:w="564" w:type="dxa"/>
            <w:vMerge/>
            <w:shd w:val="clear" w:color="auto" w:fill="FBD9F9"/>
            <w:textDirection w:val="btLr"/>
            <w:vAlign w:val="center"/>
          </w:tcPr>
          <w:p w14:paraId="779B0ADD" w14:textId="77777777" w:rsidR="00D76DAE" w:rsidRPr="00B153E4" w:rsidRDefault="00D76DAE" w:rsidP="00DB7BFD">
            <w:pPr>
              <w:ind w:left="113" w:right="113"/>
              <w:jc w:val="center"/>
              <w:rPr>
                <w:rFonts w:ascii="Bahnschrift" w:hAnsi="Bahnschrift"/>
                <w:b/>
              </w:rPr>
            </w:pPr>
          </w:p>
        </w:tc>
        <w:tc>
          <w:tcPr>
            <w:tcW w:w="1700" w:type="dxa"/>
            <w:shd w:val="clear" w:color="auto" w:fill="B9EDFF"/>
            <w:vAlign w:val="center"/>
          </w:tcPr>
          <w:p w14:paraId="11FCAE23"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2106" w:type="dxa"/>
            <w:gridSpan w:val="4"/>
          </w:tcPr>
          <w:p w14:paraId="25B123D9" w14:textId="147EE061" w:rsidR="00B40B41" w:rsidRDefault="000A63AD" w:rsidP="00DB7BFD">
            <w:r>
              <w:t xml:space="preserve">Realizaran </w:t>
            </w:r>
            <w:r w:rsidR="00722C58" w:rsidRPr="00722C58">
              <w:t>una ilustración alusiva al poema.</w:t>
            </w:r>
          </w:p>
        </w:tc>
      </w:tr>
      <w:tr w:rsidR="00D76DAE" w14:paraId="63510A4C" w14:textId="77777777" w:rsidTr="00DB7BFD">
        <w:tc>
          <w:tcPr>
            <w:tcW w:w="7215" w:type="dxa"/>
            <w:gridSpan w:val="4"/>
            <w:shd w:val="clear" w:color="auto" w:fill="FFF2CC" w:themeFill="accent4" w:themeFillTint="33"/>
          </w:tcPr>
          <w:p w14:paraId="2E344AB0" w14:textId="77777777" w:rsidR="00D76DAE" w:rsidRPr="00B153E4" w:rsidRDefault="00D76DAE" w:rsidP="00DB7BFD">
            <w:pPr>
              <w:jc w:val="center"/>
              <w:rPr>
                <w:rFonts w:ascii="Bahnschrift" w:hAnsi="Bahnschrift"/>
                <w:b/>
              </w:rPr>
            </w:pPr>
            <w:r>
              <w:rPr>
                <w:rFonts w:ascii="Bahnschrift" w:hAnsi="Bahnschrift"/>
                <w:b/>
              </w:rPr>
              <w:t>RECURSOS DIDÁCTICOS Y REFERENCIAS</w:t>
            </w:r>
          </w:p>
        </w:tc>
        <w:tc>
          <w:tcPr>
            <w:tcW w:w="7155" w:type="dxa"/>
            <w:gridSpan w:val="2"/>
            <w:shd w:val="clear" w:color="auto" w:fill="FFF2CC" w:themeFill="accent4" w:themeFillTint="33"/>
          </w:tcPr>
          <w:p w14:paraId="272220CC" w14:textId="77777777" w:rsidR="00D76DAE" w:rsidRDefault="00D76DAE" w:rsidP="00DB7BFD">
            <w:pPr>
              <w:jc w:val="center"/>
            </w:pPr>
            <w:r w:rsidRPr="00CC10F3">
              <w:rPr>
                <w:rFonts w:ascii="Bahnschrift" w:hAnsi="Bahnschrift"/>
                <w:b/>
              </w:rPr>
              <w:t>EVALUACIÓN Y EVIDENCIAS</w:t>
            </w:r>
          </w:p>
        </w:tc>
      </w:tr>
      <w:tr w:rsidR="00D76DAE" w14:paraId="6D8AB906" w14:textId="77777777" w:rsidTr="00DB7BFD">
        <w:tc>
          <w:tcPr>
            <w:tcW w:w="7215" w:type="dxa"/>
            <w:gridSpan w:val="4"/>
            <w:shd w:val="clear" w:color="auto" w:fill="auto"/>
          </w:tcPr>
          <w:p w14:paraId="55893C12" w14:textId="17236F0D" w:rsidR="00D76DAE" w:rsidRPr="00BB7DBF" w:rsidRDefault="00722C58" w:rsidP="00722C58">
            <w:pPr>
              <w:rPr>
                <w:rFonts w:cstheme="minorHAnsi"/>
              </w:rPr>
            </w:pPr>
            <w:r w:rsidRPr="00722C58">
              <w:rPr>
                <w:rFonts w:cstheme="minorHAnsi"/>
              </w:rPr>
              <w:t>Libro de texto, cuaderno de la asignatura, colores, dispositivo multimedia.</w:t>
            </w:r>
          </w:p>
        </w:tc>
        <w:tc>
          <w:tcPr>
            <w:tcW w:w="7155" w:type="dxa"/>
            <w:gridSpan w:val="2"/>
            <w:shd w:val="clear" w:color="auto" w:fill="auto"/>
          </w:tcPr>
          <w:p w14:paraId="24E81176" w14:textId="77777777" w:rsidR="00722C58" w:rsidRPr="00722C58" w:rsidRDefault="00722C58" w:rsidP="00722C58">
            <w:pPr>
              <w:rPr>
                <w:rFonts w:cstheme="minorHAnsi"/>
              </w:rPr>
            </w:pPr>
            <w:r w:rsidRPr="00722C58">
              <w:rPr>
                <w:rFonts w:cstheme="minorHAnsi"/>
              </w:rPr>
              <w:t>Observación y análisis del desarrollo de las actividades.</w:t>
            </w:r>
          </w:p>
          <w:p w14:paraId="7F5B52F7" w14:textId="75F293C3" w:rsidR="00D76DAE" w:rsidRPr="00BB7DBF" w:rsidRDefault="00722C58" w:rsidP="00722C58">
            <w:pPr>
              <w:rPr>
                <w:rFonts w:cstheme="minorHAnsi"/>
              </w:rPr>
            </w:pPr>
            <w:r w:rsidRPr="00722C58">
              <w:rPr>
                <w:rFonts w:cstheme="minorHAnsi"/>
              </w:rPr>
              <w:t>Determinar si los niños: Utilizan correctamente las reglas ortográficas que rigen la escritura de la r; elaboran un cuento con todos sus elementos y lo comparten; leen poemas en voz alta.</w:t>
            </w:r>
          </w:p>
        </w:tc>
      </w:tr>
      <w:tr w:rsidR="00D76DAE" w14:paraId="736D491A" w14:textId="77777777" w:rsidTr="00DB7BFD">
        <w:tc>
          <w:tcPr>
            <w:tcW w:w="14370" w:type="dxa"/>
            <w:gridSpan w:val="6"/>
            <w:shd w:val="clear" w:color="auto" w:fill="FFF2CC" w:themeFill="accent4" w:themeFillTint="33"/>
          </w:tcPr>
          <w:p w14:paraId="7DE91F93" w14:textId="77777777" w:rsidR="00D76DAE" w:rsidRPr="00CC10F3" w:rsidRDefault="00D76DAE" w:rsidP="00DB7BFD">
            <w:pPr>
              <w:jc w:val="center"/>
              <w:rPr>
                <w:rFonts w:ascii="Bahnschrift" w:hAnsi="Bahnschrift"/>
                <w:b/>
              </w:rPr>
            </w:pPr>
            <w:r>
              <w:rPr>
                <w:rFonts w:ascii="Bahnschrift" w:hAnsi="Bahnschrift"/>
                <w:b/>
              </w:rPr>
              <w:t>OBSERVACIÓN Y ADECUACIONES</w:t>
            </w:r>
          </w:p>
        </w:tc>
      </w:tr>
      <w:tr w:rsidR="00D76DAE" w14:paraId="39E029B5" w14:textId="77777777" w:rsidTr="00DB7BFD">
        <w:tc>
          <w:tcPr>
            <w:tcW w:w="14370" w:type="dxa"/>
            <w:gridSpan w:val="6"/>
            <w:shd w:val="clear" w:color="auto" w:fill="auto"/>
          </w:tcPr>
          <w:p w14:paraId="429A70A4" w14:textId="77777777" w:rsidR="00D76DAE" w:rsidRPr="00CC10F3" w:rsidRDefault="00D76DAE" w:rsidP="00DB7BFD">
            <w:pPr>
              <w:jc w:val="center"/>
              <w:rPr>
                <w:rFonts w:ascii="Bahnschrift" w:hAnsi="Bahnschrift"/>
                <w:b/>
              </w:rPr>
            </w:pPr>
          </w:p>
        </w:tc>
      </w:tr>
    </w:tbl>
    <w:p w14:paraId="67ACCE55" w14:textId="77777777" w:rsidR="00D76DAE" w:rsidRDefault="00D76DAE" w:rsidP="00D76DAE">
      <w:pPr>
        <w:spacing w:after="0"/>
        <w:jc w:val="center"/>
        <w:rPr>
          <w:rFonts w:ascii="Arial Rounded MT Bold" w:hAnsi="Arial Rounded MT Bold" w:cs="Times New Roman"/>
          <w:sz w:val="24"/>
          <w:szCs w:val="24"/>
        </w:rPr>
      </w:pPr>
    </w:p>
    <w:p w14:paraId="0A463626" w14:textId="5402BE71" w:rsidR="00F56777" w:rsidRDefault="00F56777"/>
    <w:p w14:paraId="0850E9DE" w14:textId="2328A3F2" w:rsidR="00D76DAE" w:rsidRDefault="00D76DAE"/>
    <w:p w14:paraId="23B28BD4" w14:textId="77777777" w:rsidR="00B4209E" w:rsidRDefault="00B4209E">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13B15BA2" w14:textId="4BFED454"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16151DCA" w14:textId="400EA0D0"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757B76">
        <w:rPr>
          <w:rFonts w:ascii="Arial Rounded MT Bold" w:hAnsi="Arial Rounded MT Bold" w:cs="Times New Roman"/>
          <w:sz w:val="24"/>
          <w:szCs w:val="24"/>
        </w:rPr>
        <w:t>__</w:t>
      </w:r>
      <w:r w:rsidRPr="000C70E9">
        <w:rPr>
          <w:rFonts w:ascii="Arial Rounded MT Bold" w:hAnsi="Arial Rounded MT Bold" w:cs="Times New Roman"/>
          <w:sz w:val="24"/>
          <w:szCs w:val="24"/>
        </w:rPr>
        <w:t xml:space="preserve">” CICLO ESCOLAR </w:t>
      </w:r>
      <w:r w:rsidR="00757B76">
        <w:rPr>
          <w:rFonts w:ascii="Arial Rounded MT Bold" w:hAnsi="Arial Rounded MT Bold" w:cs="Times New Roman"/>
          <w:sz w:val="24"/>
          <w:szCs w:val="24"/>
        </w:rPr>
        <w:t>2022 – 2023</w:t>
      </w:r>
    </w:p>
    <w:p w14:paraId="432480E2" w14:textId="226EA227" w:rsidR="00D76DAE" w:rsidRPr="000C70E9" w:rsidRDefault="00D76DAE" w:rsidP="00D76DAE">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029E276D" w14:textId="69427E17" w:rsidR="005139EA" w:rsidRDefault="005139EA" w:rsidP="005139EA">
      <w:pPr>
        <w:spacing w:after="0"/>
        <w:jc w:val="center"/>
        <w:rPr>
          <w:rFonts w:ascii="Arial Rounded MT Bold" w:hAnsi="Arial Rounded MT Bold" w:cs="Times New Roman"/>
          <w:sz w:val="24"/>
          <w:szCs w:val="24"/>
        </w:rPr>
      </w:pPr>
    </w:p>
    <w:p w14:paraId="16EE8E08" w14:textId="77777777" w:rsidR="00D76DAE" w:rsidRPr="000C70E9" w:rsidRDefault="00D76DAE" w:rsidP="00D76DAE">
      <w:pPr>
        <w:jc w:val="center"/>
        <w:rPr>
          <w:rFonts w:ascii="Arial Rounded MT Bold" w:hAnsi="Arial Rounded MT Bold" w:cs="Times New Roman"/>
          <w:sz w:val="28"/>
          <w:szCs w:val="28"/>
        </w:rPr>
      </w:pPr>
      <w:r>
        <w:rPr>
          <w:rFonts w:ascii="Arial Rounded MT Bold" w:hAnsi="Arial Rounded MT Bold" w:cs="Times New Roman"/>
          <w:sz w:val="28"/>
          <w:szCs w:val="28"/>
        </w:rPr>
        <w:t>ASIGNATURA: MATEMÁTICAS</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864"/>
        <w:gridCol w:w="1097"/>
        <w:gridCol w:w="2575"/>
        <w:gridCol w:w="2269"/>
        <w:gridCol w:w="1842"/>
        <w:gridCol w:w="5171"/>
      </w:tblGrid>
      <w:tr w:rsidR="00D76DAE" w14:paraId="47DC57E5" w14:textId="77777777" w:rsidTr="00DB7BFD">
        <w:tc>
          <w:tcPr>
            <w:tcW w:w="1416" w:type="dxa"/>
            <w:gridSpan w:val="2"/>
            <w:shd w:val="clear" w:color="auto" w:fill="B9EDFF"/>
          </w:tcPr>
          <w:p w14:paraId="58CB9243" w14:textId="77777777" w:rsidR="00D76DAE" w:rsidRPr="00CF5692" w:rsidRDefault="00D76DAE" w:rsidP="00DB7BFD">
            <w:pPr>
              <w:rPr>
                <w:rFonts w:ascii="Bahnschrift" w:hAnsi="Bahnschrift"/>
                <w:b/>
              </w:rPr>
            </w:pPr>
            <w:r w:rsidRPr="00CF5692">
              <w:rPr>
                <w:rFonts w:ascii="Bahnschrift" w:hAnsi="Bahnschrift"/>
                <w:b/>
              </w:rPr>
              <w:t>EJE</w:t>
            </w:r>
            <w:r>
              <w:rPr>
                <w:rFonts w:ascii="Bahnschrift" w:hAnsi="Bahnschrift"/>
                <w:b/>
              </w:rPr>
              <w:t>:</w:t>
            </w:r>
          </w:p>
        </w:tc>
        <w:tc>
          <w:tcPr>
            <w:tcW w:w="12954" w:type="dxa"/>
            <w:gridSpan w:val="5"/>
          </w:tcPr>
          <w:p w14:paraId="3DBC663F" w14:textId="77777777" w:rsidR="00722C58" w:rsidRDefault="00722C58" w:rsidP="00722C58">
            <w:r>
              <w:t>Forma, espacio y medida.</w:t>
            </w:r>
          </w:p>
          <w:p w14:paraId="14B6E783" w14:textId="7FAB5BF2" w:rsidR="00D76DAE" w:rsidRDefault="00722C58" w:rsidP="00722C58">
            <w:r>
              <w:t>Número, álgebra y variación.</w:t>
            </w:r>
          </w:p>
        </w:tc>
      </w:tr>
      <w:tr w:rsidR="00D76DAE" w14:paraId="0256647E" w14:textId="77777777" w:rsidTr="00DB7BFD">
        <w:tc>
          <w:tcPr>
            <w:tcW w:w="1416" w:type="dxa"/>
            <w:gridSpan w:val="2"/>
            <w:shd w:val="clear" w:color="auto" w:fill="B9EDFF"/>
          </w:tcPr>
          <w:p w14:paraId="6B24B4B8" w14:textId="77777777" w:rsidR="00D76DAE" w:rsidRPr="009A4F73" w:rsidRDefault="00D76DAE" w:rsidP="00DB7BFD">
            <w:pPr>
              <w:rPr>
                <w:rFonts w:ascii="Bahnschrift" w:hAnsi="Bahnschrift"/>
                <w:b/>
              </w:rPr>
            </w:pPr>
            <w:r w:rsidRPr="00CF5692">
              <w:rPr>
                <w:rFonts w:ascii="Bahnschrift" w:hAnsi="Bahnschrift"/>
                <w:b/>
              </w:rPr>
              <w:t>TRAYECTO</w:t>
            </w:r>
            <w:r w:rsidRPr="009A4F73">
              <w:rPr>
                <w:rFonts w:ascii="Bahnschrift" w:hAnsi="Bahnschrift"/>
                <w:b/>
              </w:rPr>
              <w:t>:</w:t>
            </w:r>
          </w:p>
        </w:tc>
        <w:tc>
          <w:tcPr>
            <w:tcW w:w="12954" w:type="dxa"/>
            <w:gridSpan w:val="5"/>
          </w:tcPr>
          <w:p w14:paraId="24EEFF11" w14:textId="3E8BA674" w:rsidR="00722C58" w:rsidRDefault="00722C58" w:rsidP="00722C58">
            <w:r>
              <w:t>Experimentamos con peso.</w:t>
            </w:r>
          </w:p>
          <w:p w14:paraId="7A35F073" w14:textId="675A1FB7" w:rsidR="00D76DAE" w:rsidRDefault="00722C58" w:rsidP="00722C58">
            <w:r>
              <w:t>Otra vez 1000.</w:t>
            </w:r>
          </w:p>
        </w:tc>
      </w:tr>
      <w:tr w:rsidR="00D76DAE" w14:paraId="431F1B37" w14:textId="77777777" w:rsidTr="00DB7BFD">
        <w:tc>
          <w:tcPr>
            <w:tcW w:w="5088" w:type="dxa"/>
            <w:gridSpan w:val="4"/>
            <w:shd w:val="clear" w:color="auto" w:fill="CCECFF"/>
          </w:tcPr>
          <w:p w14:paraId="4759DADD" w14:textId="77777777" w:rsidR="00D76DAE" w:rsidRPr="009A4F73" w:rsidRDefault="00D76DAE" w:rsidP="00DB7BFD">
            <w:pPr>
              <w:jc w:val="center"/>
              <w:rPr>
                <w:rFonts w:ascii="Bahnschrift" w:hAnsi="Bahnschrift"/>
                <w:b/>
              </w:rPr>
            </w:pPr>
            <w:r w:rsidRPr="00CF5692">
              <w:rPr>
                <w:rFonts w:ascii="Bahnschrift" w:hAnsi="Bahnschrift"/>
                <w:b/>
              </w:rPr>
              <w:t>PROPÓSITO DEL TRAYECTO</w:t>
            </w:r>
          </w:p>
        </w:tc>
        <w:tc>
          <w:tcPr>
            <w:tcW w:w="4111" w:type="dxa"/>
            <w:gridSpan w:val="2"/>
            <w:shd w:val="clear" w:color="auto" w:fill="CCECFF"/>
          </w:tcPr>
          <w:p w14:paraId="5D2E26C1" w14:textId="77777777" w:rsidR="00D76DAE" w:rsidRPr="009A4F73" w:rsidRDefault="00D76DAE" w:rsidP="00DB7BFD">
            <w:pPr>
              <w:jc w:val="center"/>
              <w:rPr>
                <w:rFonts w:ascii="Bahnschrift" w:hAnsi="Bahnschrift"/>
                <w:b/>
              </w:rPr>
            </w:pPr>
            <w:r w:rsidRPr="00CF5692">
              <w:rPr>
                <w:rFonts w:ascii="Bahnschrift" w:hAnsi="Bahnschrift"/>
                <w:b/>
              </w:rPr>
              <w:t>TEMA</w:t>
            </w:r>
          </w:p>
        </w:tc>
        <w:tc>
          <w:tcPr>
            <w:tcW w:w="5171" w:type="dxa"/>
            <w:shd w:val="clear" w:color="auto" w:fill="CCECFF"/>
          </w:tcPr>
          <w:p w14:paraId="4E919C1E" w14:textId="77777777" w:rsidR="00D76DAE" w:rsidRPr="009A4F73" w:rsidRDefault="00D76DAE" w:rsidP="00DB7BFD">
            <w:pPr>
              <w:jc w:val="center"/>
              <w:rPr>
                <w:rFonts w:ascii="Bahnschrift" w:hAnsi="Bahnschrift"/>
                <w:b/>
              </w:rPr>
            </w:pPr>
            <w:r w:rsidRPr="00CF5692">
              <w:rPr>
                <w:rFonts w:ascii="Bahnschrift" w:hAnsi="Bahnschrift"/>
                <w:b/>
              </w:rPr>
              <w:t>APRENDIZAJE ESPERADO</w:t>
            </w:r>
          </w:p>
        </w:tc>
      </w:tr>
      <w:tr w:rsidR="00D76DAE" w14:paraId="3C36540B" w14:textId="77777777" w:rsidTr="00DB7BFD">
        <w:tc>
          <w:tcPr>
            <w:tcW w:w="5088" w:type="dxa"/>
            <w:gridSpan w:val="4"/>
            <w:shd w:val="clear" w:color="auto" w:fill="auto"/>
          </w:tcPr>
          <w:p w14:paraId="5D37AEBB" w14:textId="77777777" w:rsidR="00722C58" w:rsidRPr="00722C58" w:rsidRDefault="00722C58" w:rsidP="00722C58">
            <w:pPr>
              <w:rPr>
                <w:rFonts w:cstheme="minorHAnsi"/>
              </w:rPr>
            </w:pPr>
            <w:r w:rsidRPr="00722C58">
              <w:rPr>
                <w:rFonts w:cstheme="minorHAnsi"/>
              </w:rPr>
              <w:t>En este trayecto se comparan y ordenan pesos utilizando la balanza de platos y se igualan pesos. Se profundiza el trabajo del grado anterior para que los alumnos tengan claro que una manera de obtener pesos iguales es lograr que se equilibren los brazos de una balanza. También se pone a prueba la estrategia de evaluar el peso de los objetos a partir de su volumen, es decir, se pretende que los alumnos comiencen a comprender que el peso de un objeto no depende de qué tan grande sea.</w:t>
            </w:r>
          </w:p>
          <w:p w14:paraId="1B63F189" w14:textId="3C37250F" w:rsidR="00D76DAE" w:rsidRPr="002B7C65" w:rsidRDefault="00722C58" w:rsidP="00722C58">
            <w:pPr>
              <w:rPr>
                <w:rFonts w:cstheme="minorHAnsi"/>
              </w:rPr>
            </w:pPr>
            <w:r w:rsidRPr="00722C58">
              <w:rPr>
                <w:rFonts w:cstheme="minorHAnsi"/>
              </w:rPr>
              <w:t>En este trayecto se recuerda, se complementa y se profundiza el trabajo con los números hasta el 1000. Se continúa con el trabajo con la diferencia entre los diferentes agrupamientos, en unidades, decenas y centenas, al representar una misma cantidad incluyéndose una variedad de objetos en las representaciones.</w:t>
            </w:r>
          </w:p>
        </w:tc>
        <w:tc>
          <w:tcPr>
            <w:tcW w:w="4111" w:type="dxa"/>
            <w:gridSpan w:val="2"/>
          </w:tcPr>
          <w:p w14:paraId="394BF04C" w14:textId="77777777" w:rsidR="00722C58" w:rsidRDefault="00722C58" w:rsidP="00722C58">
            <w:r>
              <w:t>Magnitudes y medidas.</w:t>
            </w:r>
          </w:p>
          <w:p w14:paraId="6435E577" w14:textId="314E54A6" w:rsidR="00D76DAE" w:rsidRDefault="00722C58" w:rsidP="00722C58">
            <w:r>
              <w:t>Número, adición y sustracción.</w:t>
            </w:r>
          </w:p>
        </w:tc>
        <w:tc>
          <w:tcPr>
            <w:tcW w:w="5171" w:type="dxa"/>
          </w:tcPr>
          <w:p w14:paraId="6535D5F0" w14:textId="77777777" w:rsidR="00722C58" w:rsidRDefault="00722C58" w:rsidP="00722C58">
            <w:r>
              <w:t>Estima, mide, compara y ordena longitudes y distancias, pesos y capacidades, con unidades no convencionales y el metro no graduado, el kilogramo y el litro, respectivamente.</w:t>
            </w:r>
          </w:p>
          <w:p w14:paraId="5D5D3758" w14:textId="77777777" w:rsidR="00722C58" w:rsidRDefault="00722C58" w:rsidP="00722C58">
            <w:r>
              <w:t>Lee, escribe y ordena números naturales hasta 1000.</w:t>
            </w:r>
          </w:p>
          <w:p w14:paraId="55DA8BE9" w14:textId="5C211F08" w:rsidR="00D76DAE" w:rsidRDefault="00722C58" w:rsidP="00722C58">
            <w:r>
              <w:t>Calcula mentalmente sumas y restas con dígitos de dos cifras, dobles de números de dos cifras y mitades de números pares menores que 100.</w:t>
            </w:r>
          </w:p>
        </w:tc>
      </w:tr>
      <w:tr w:rsidR="00D76DAE" w14:paraId="248F7F12" w14:textId="77777777" w:rsidTr="00DB7BFD">
        <w:tc>
          <w:tcPr>
            <w:tcW w:w="14370" w:type="dxa"/>
            <w:gridSpan w:val="7"/>
            <w:shd w:val="clear" w:color="auto" w:fill="FFF2CC" w:themeFill="accent4" w:themeFillTint="33"/>
          </w:tcPr>
          <w:p w14:paraId="0B430124" w14:textId="77777777" w:rsidR="00D76DAE" w:rsidRPr="009A4F73" w:rsidRDefault="00D76DAE"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D76DAE" w14:paraId="6FBF4295" w14:textId="77777777" w:rsidTr="00DB7BFD">
        <w:trPr>
          <w:cantSplit/>
          <w:trHeight w:val="405"/>
        </w:trPr>
        <w:tc>
          <w:tcPr>
            <w:tcW w:w="552" w:type="dxa"/>
            <w:vMerge w:val="restart"/>
            <w:shd w:val="clear" w:color="auto" w:fill="FBD9F9"/>
            <w:textDirection w:val="btLr"/>
            <w:vAlign w:val="center"/>
          </w:tcPr>
          <w:p w14:paraId="300AA9D6" w14:textId="77777777" w:rsidR="00D76DAE" w:rsidRPr="009A4F73" w:rsidRDefault="00D76DAE" w:rsidP="00DB7BFD">
            <w:pPr>
              <w:ind w:right="113"/>
              <w:jc w:val="center"/>
              <w:rPr>
                <w:rFonts w:ascii="Bahnschrift" w:hAnsi="Bahnschrift"/>
                <w:b/>
              </w:rPr>
            </w:pPr>
            <w:r w:rsidRPr="009A4F73">
              <w:rPr>
                <w:rFonts w:ascii="Bahnschrift" w:hAnsi="Bahnschrift"/>
                <w:b/>
              </w:rPr>
              <w:t>DÍA 1</w:t>
            </w:r>
          </w:p>
        </w:tc>
        <w:tc>
          <w:tcPr>
            <w:tcW w:w="1961" w:type="dxa"/>
            <w:gridSpan w:val="2"/>
            <w:shd w:val="clear" w:color="auto" w:fill="B9EDFF"/>
            <w:vAlign w:val="center"/>
          </w:tcPr>
          <w:p w14:paraId="2422377B"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444A417D" w14:textId="63547A3E" w:rsidR="00D76DAE" w:rsidRDefault="00722C58" w:rsidP="00CF085F">
            <w:r w:rsidRPr="00722C58">
              <w:t>Con apoyo del docente, elaborar</w:t>
            </w:r>
            <w:r w:rsidR="000A63AD">
              <w:t>an</w:t>
            </w:r>
            <w:r w:rsidRPr="00722C58">
              <w:t xml:space="preserve"> una balanza casera con una barra de madera o ganchos y platos atados colgando en cada extremo.</w:t>
            </w:r>
          </w:p>
        </w:tc>
      </w:tr>
      <w:tr w:rsidR="00D76DAE" w14:paraId="559B7B63" w14:textId="77777777" w:rsidTr="00DB7BFD">
        <w:trPr>
          <w:cantSplit/>
          <w:trHeight w:val="360"/>
        </w:trPr>
        <w:tc>
          <w:tcPr>
            <w:tcW w:w="552" w:type="dxa"/>
            <w:vMerge/>
            <w:shd w:val="clear" w:color="auto" w:fill="FBD9F9"/>
            <w:textDirection w:val="btLr"/>
            <w:vAlign w:val="center"/>
          </w:tcPr>
          <w:p w14:paraId="176A36BB" w14:textId="77777777" w:rsidR="00D76DAE" w:rsidRPr="009A4F73" w:rsidRDefault="00D76DAE" w:rsidP="00DB7BFD">
            <w:pPr>
              <w:ind w:left="113" w:right="113"/>
              <w:jc w:val="center"/>
              <w:rPr>
                <w:rFonts w:ascii="Bahnschrift" w:hAnsi="Bahnschrift"/>
                <w:b/>
              </w:rPr>
            </w:pPr>
          </w:p>
        </w:tc>
        <w:tc>
          <w:tcPr>
            <w:tcW w:w="1961" w:type="dxa"/>
            <w:gridSpan w:val="2"/>
            <w:shd w:val="clear" w:color="auto" w:fill="B9EDFF"/>
            <w:vAlign w:val="center"/>
          </w:tcPr>
          <w:p w14:paraId="60C26D49"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5972AFCB" w14:textId="06B9256C" w:rsidR="00722C58" w:rsidRDefault="000A63AD" w:rsidP="00722C58">
            <w:r>
              <w:t>Harán</w:t>
            </w:r>
            <w:r w:rsidR="00722C58">
              <w:t xml:space="preserve"> comentarios sobre su funcionamiento y cuál es su utilidad.</w:t>
            </w:r>
          </w:p>
          <w:p w14:paraId="1DE7830E" w14:textId="52D56849" w:rsidR="00D76DAE" w:rsidRDefault="00722C58" w:rsidP="00722C58">
            <w:r>
              <w:t>Realizar</w:t>
            </w:r>
            <w:r w:rsidR="000A63AD">
              <w:t>an</w:t>
            </w:r>
            <w:r>
              <w:t xml:space="preserve"> algunas demostraciones de peso, para que los niños definan cuál pesa más y cuál menos.</w:t>
            </w:r>
          </w:p>
        </w:tc>
      </w:tr>
      <w:tr w:rsidR="00D76DAE" w14:paraId="267B726D" w14:textId="77777777" w:rsidTr="00DB7BFD">
        <w:trPr>
          <w:cantSplit/>
          <w:trHeight w:val="315"/>
        </w:trPr>
        <w:tc>
          <w:tcPr>
            <w:tcW w:w="552" w:type="dxa"/>
            <w:vMerge/>
            <w:shd w:val="clear" w:color="auto" w:fill="FBD9F9"/>
            <w:textDirection w:val="btLr"/>
            <w:vAlign w:val="center"/>
          </w:tcPr>
          <w:p w14:paraId="48D973DC" w14:textId="77777777" w:rsidR="00D76DAE" w:rsidRPr="009A4F73" w:rsidRDefault="00D76DAE" w:rsidP="00DB7BFD">
            <w:pPr>
              <w:ind w:left="113" w:right="113"/>
              <w:jc w:val="center"/>
              <w:rPr>
                <w:rFonts w:ascii="Bahnschrift" w:hAnsi="Bahnschrift"/>
                <w:b/>
              </w:rPr>
            </w:pPr>
          </w:p>
        </w:tc>
        <w:tc>
          <w:tcPr>
            <w:tcW w:w="1961" w:type="dxa"/>
            <w:gridSpan w:val="2"/>
            <w:shd w:val="clear" w:color="auto" w:fill="B9EDFF"/>
            <w:vAlign w:val="center"/>
          </w:tcPr>
          <w:p w14:paraId="593E922A"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663BFD90" w14:textId="5194BE08" w:rsidR="00C61139" w:rsidRDefault="00722C58" w:rsidP="00DB7BFD">
            <w:r w:rsidRPr="00722C58">
              <w:t>Facilitar</w:t>
            </w:r>
            <w:r w:rsidR="000A63AD">
              <w:t>e</w:t>
            </w:r>
            <w:r w:rsidRPr="00722C58">
              <w:t xml:space="preserve"> a los niños diferentes frutas para pesar; colocarla en uno de los platos y en el otro poner una bolsa con arena. Agregar</w:t>
            </w:r>
            <w:r w:rsidR="000A63AD">
              <w:t>an</w:t>
            </w:r>
            <w:r w:rsidRPr="00722C58">
              <w:t xml:space="preserve"> o quitar</w:t>
            </w:r>
            <w:r w:rsidR="000A63AD">
              <w:t>an</w:t>
            </w:r>
            <w:r w:rsidRPr="00722C58">
              <w:t xml:space="preserve"> fruta hasta equilibrar la balanza. L.T. pág. 148.</w:t>
            </w:r>
          </w:p>
        </w:tc>
      </w:tr>
      <w:tr w:rsidR="00D76DAE" w14:paraId="26756A0E" w14:textId="77777777" w:rsidTr="00DB7BFD">
        <w:trPr>
          <w:cantSplit/>
          <w:trHeight w:val="300"/>
        </w:trPr>
        <w:tc>
          <w:tcPr>
            <w:tcW w:w="552" w:type="dxa"/>
            <w:vMerge w:val="restart"/>
            <w:shd w:val="clear" w:color="auto" w:fill="FBD9F9"/>
            <w:textDirection w:val="btLr"/>
            <w:vAlign w:val="center"/>
          </w:tcPr>
          <w:p w14:paraId="68E195C3" w14:textId="77777777" w:rsidR="00D76DAE" w:rsidRPr="00B153E4" w:rsidRDefault="00D76DAE" w:rsidP="00DB7BFD">
            <w:pPr>
              <w:ind w:right="113"/>
              <w:jc w:val="center"/>
              <w:rPr>
                <w:rFonts w:ascii="Bahnschrift" w:hAnsi="Bahnschrift"/>
                <w:b/>
              </w:rPr>
            </w:pPr>
            <w:r w:rsidRPr="00B153E4">
              <w:rPr>
                <w:rFonts w:ascii="Bahnschrift" w:hAnsi="Bahnschrift"/>
                <w:b/>
              </w:rPr>
              <w:t>DÍA 2</w:t>
            </w:r>
          </w:p>
        </w:tc>
        <w:tc>
          <w:tcPr>
            <w:tcW w:w="1961" w:type="dxa"/>
            <w:gridSpan w:val="2"/>
            <w:shd w:val="clear" w:color="auto" w:fill="B9EDFF"/>
            <w:vAlign w:val="center"/>
          </w:tcPr>
          <w:p w14:paraId="313B55B3"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382960DA" w14:textId="2BC69170" w:rsidR="00D76DAE" w:rsidRDefault="00722C58" w:rsidP="00CF085F">
            <w:r w:rsidRPr="00722C58">
              <w:t>Facilitar</w:t>
            </w:r>
            <w:r w:rsidR="000A63AD">
              <w:t>e</w:t>
            </w:r>
            <w:r w:rsidRPr="00722C58">
              <w:t xml:space="preserve"> a los niños bolsas con diferentes tamaños y pesos para que las ordenen de la más liviana a la más pesada. L.T. pág. 149.</w:t>
            </w:r>
          </w:p>
        </w:tc>
      </w:tr>
      <w:tr w:rsidR="00D76DAE" w14:paraId="2F6A7978" w14:textId="77777777" w:rsidTr="00DB7BFD">
        <w:trPr>
          <w:cantSplit/>
          <w:trHeight w:val="375"/>
        </w:trPr>
        <w:tc>
          <w:tcPr>
            <w:tcW w:w="552" w:type="dxa"/>
            <w:vMerge/>
            <w:shd w:val="clear" w:color="auto" w:fill="FBD9F9"/>
            <w:textDirection w:val="btLr"/>
            <w:vAlign w:val="center"/>
          </w:tcPr>
          <w:p w14:paraId="01727348"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1EBD3C9E"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44E20F1C" w14:textId="38DCFC38" w:rsidR="00D76DAE" w:rsidRDefault="000A63AD" w:rsidP="00C61139">
            <w:proofErr w:type="spellStart"/>
            <w:r>
              <w:t>Haran</w:t>
            </w:r>
            <w:proofErr w:type="spellEnd"/>
            <w:r w:rsidR="00722C58" w:rsidRPr="00722C58">
              <w:t xml:space="preserve"> comentarios sobre el tamaño de las bolsas, guiando la conversación a concluir que el peso no se determina por el tamaño.</w:t>
            </w:r>
          </w:p>
        </w:tc>
      </w:tr>
      <w:tr w:rsidR="00D76DAE" w14:paraId="21B467B5" w14:textId="77777777" w:rsidTr="00DB7BFD">
        <w:trPr>
          <w:cantSplit/>
          <w:trHeight w:val="405"/>
        </w:trPr>
        <w:tc>
          <w:tcPr>
            <w:tcW w:w="552" w:type="dxa"/>
            <w:vMerge/>
            <w:shd w:val="clear" w:color="auto" w:fill="FBD9F9"/>
            <w:textDirection w:val="btLr"/>
            <w:vAlign w:val="center"/>
          </w:tcPr>
          <w:p w14:paraId="22C2B155"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2219E153"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0151F4EE" w14:textId="77777777" w:rsidR="00C61139" w:rsidRPr="004B7AF4" w:rsidRDefault="000F0B07" w:rsidP="00DB7BFD">
            <w:r w:rsidRPr="004B7AF4">
              <w:t>Realizaran la actividad sugerida.</w:t>
            </w:r>
            <w:r w:rsidR="004B7AF4" w:rsidRPr="004B7AF4">
              <w:t xml:space="preserve"> (Anexo 01 del material de apoyo)</w:t>
            </w:r>
          </w:p>
          <w:p w14:paraId="6EC1F3D7" w14:textId="402DFFD7" w:rsidR="004B7AF4" w:rsidRDefault="004B7AF4" w:rsidP="00DB7BFD">
            <w:r w:rsidRPr="007959A5">
              <w:rPr>
                <w:noProof/>
                <w:lang w:eastAsia="es-MX"/>
              </w:rPr>
              <w:drawing>
                <wp:inline distT="0" distB="0" distL="0" distR="0" wp14:anchorId="3FBCA97B" wp14:editId="43BEB8D6">
                  <wp:extent cx="637953" cy="805924"/>
                  <wp:effectExtent l="0" t="0" r="0" b="0"/>
                  <wp:docPr id="3" name="Imagen 1" descr="C:\Users\Johnny\Desktop\Planeaciones y Anexos\Imágenes Actividades Compilaciones\Imagenes Primer Trimestre\2do Grado\MD1erTrimestre2doG19-20MEEP(1)_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ny\Desktop\Planeaciones y Anexos\Imágenes Actividades Compilaciones\Imagenes Primer Trimestre\2do Grado\MD1erTrimestre2doG19-20MEEP(1)_02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444" t="8985" r="8973" b="9422"/>
                          <a:stretch/>
                        </pic:blipFill>
                        <pic:spPr bwMode="auto">
                          <a:xfrm>
                            <a:off x="0" y="0"/>
                            <a:ext cx="641018" cy="80979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76DAE" w14:paraId="1FD1819D" w14:textId="77777777" w:rsidTr="00DB7BFD">
        <w:trPr>
          <w:cantSplit/>
          <w:trHeight w:val="330"/>
        </w:trPr>
        <w:tc>
          <w:tcPr>
            <w:tcW w:w="552" w:type="dxa"/>
            <w:vMerge w:val="restart"/>
            <w:shd w:val="clear" w:color="auto" w:fill="FBD9F9"/>
            <w:textDirection w:val="btLr"/>
            <w:vAlign w:val="center"/>
          </w:tcPr>
          <w:p w14:paraId="20FB541C" w14:textId="77777777" w:rsidR="00D76DAE" w:rsidRPr="00B153E4" w:rsidRDefault="00D76DAE" w:rsidP="00DB7BFD">
            <w:pPr>
              <w:ind w:right="113"/>
              <w:jc w:val="center"/>
              <w:rPr>
                <w:rFonts w:ascii="Bahnschrift" w:hAnsi="Bahnschrift"/>
                <w:b/>
              </w:rPr>
            </w:pPr>
            <w:r>
              <w:rPr>
                <w:rFonts w:ascii="Bahnschrift" w:hAnsi="Bahnschrift"/>
                <w:b/>
              </w:rPr>
              <w:t>DÍA 3</w:t>
            </w:r>
          </w:p>
        </w:tc>
        <w:tc>
          <w:tcPr>
            <w:tcW w:w="1961" w:type="dxa"/>
            <w:gridSpan w:val="2"/>
            <w:shd w:val="clear" w:color="auto" w:fill="B9EDFF"/>
            <w:vAlign w:val="center"/>
          </w:tcPr>
          <w:p w14:paraId="64D68957"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156005F7" w14:textId="6548C461" w:rsidR="00D76DAE" w:rsidRDefault="00722C58" w:rsidP="00C61139">
            <w:r w:rsidRPr="00722C58">
              <w:t>Mostrar</w:t>
            </w:r>
            <w:r w:rsidR="000A63AD">
              <w:t>e</w:t>
            </w:r>
            <w:r w:rsidRPr="00722C58">
              <w:t xml:space="preserve"> objetos de diferentes tamaños, pero de materiales distintos. Solicitar</w:t>
            </w:r>
            <w:r w:rsidR="000A63AD">
              <w:t>e</w:t>
            </w:r>
            <w:r w:rsidRPr="00722C58">
              <w:t xml:space="preserve"> a los niños que anticipen cuáles pesan más y expliquen por qué, haciendo referencia a sus experiencias con esos materiales.</w:t>
            </w:r>
          </w:p>
        </w:tc>
      </w:tr>
      <w:tr w:rsidR="00D76DAE" w14:paraId="583CFA4E" w14:textId="77777777" w:rsidTr="00DB7BFD">
        <w:trPr>
          <w:cantSplit/>
          <w:trHeight w:val="330"/>
        </w:trPr>
        <w:tc>
          <w:tcPr>
            <w:tcW w:w="552" w:type="dxa"/>
            <w:vMerge/>
            <w:shd w:val="clear" w:color="auto" w:fill="FBD9F9"/>
            <w:textDirection w:val="btLr"/>
            <w:vAlign w:val="center"/>
          </w:tcPr>
          <w:p w14:paraId="4366364E"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433E391C"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66FF14A8" w14:textId="00F7BB84" w:rsidR="00722C58" w:rsidRDefault="00722C58" w:rsidP="00722C58">
            <w:r>
              <w:t>Pesar</w:t>
            </w:r>
            <w:r w:rsidR="000A63AD">
              <w:t>an</w:t>
            </w:r>
            <w:r>
              <w:t xml:space="preserve"> los materiales, primero sopesándolos con sus manos y luego utilizando las balanzas.</w:t>
            </w:r>
          </w:p>
          <w:p w14:paraId="3A07CC7F" w14:textId="363B85F5" w:rsidR="00D76DAE" w:rsidRDefault="00722C58" w:rsidP="00722C58">
            <w:r>
              <w:t>Mediante el llenado de bolsas de ar</w:t>
            </w:r>
            <w:r w:rsidR="000A63AD">
              <w:t xml:space="preserve">ena u otros materiales, igualaran </w:t>
            </w:r>
            <w:r>
              <w:t>el peso de los con los que trabajaron en la actividad anterior.</w:t>
            </w:r>
          </w:p>
        </w:tc>
      </w:tr>
      <w:tr w:rsidR="00D76DAE" w14:paraId="1BC604B9" w14:textId="77777777" w:rsidTr="00DB7BFD">
        <w:trPr>
          <w:cantSplit/>
          <w:trHeight w:val="420"/>
        </w:trPr>
        <w:tc>
          <w:tcPr>
            <w:tcW w:w="552" w:type="dxa"/>
            <w:vMerge/>
            <w:shd w:val="clear" w:color="auto" w:fill="FBD9F9"/>
            <w:textDirection w:val="btLr"/>
            <w:vAlign w:val="center"/>
          </w:tcPr>
          <w:p w14:paraId="365B57D4"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69454385"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213C278D" w14:textId="29E1805C" w:rsidR="00C61139" w:rsidRDefault="00722C58" w:rsidP="00DB7BFD">
            <w:r w:rsidRPr="00722C58">
              <w:t>Buscar</w:t>
            </w:r>
            <w:r w:rsidR="000A63AD">
              <w:t>an</w:t>
            </w:r>
            <w:r w:rsidRPr="00722C58">
              <w:t xml:space="preserve"> materiales en el aula y clasificarlos en dos categorías: livianos y pesados. Posteriormente, justificar</w:t>
            </w:r>
            <w:r w:rsidR="000A63AD">
              <w:t>an</w:t>
            </w:r>
            <w:r w:rsidRPr="00722C58">
              <w:t xml:space="preserve"> por qué los clasificaron de esta forma.</w:t>
            </w:r>
          </w:p>
        </w:tc>
      </w:tr>
      <w:tr w:rsidR="00D76DAE" w14:paraId="4AD372A2" w14:textId="77777777" w:rsidTr="00DB7BFD">
        <w:trPr>
          <w:cantSplit/>
          <w:trHeight w:val="420"/>
        </w:trPr>
        <w:tc>
          <w:tcPr>
            <w:tcW w:w="552" w:type="dxa"/>
            <w:vMerge w:val="restart"/>
            <w:shd w:val="clear" w:color="auto" w:fill="FBD9F9"/>
            <w:textDirection w:val="btLr"/>
            <w:vAlign w:val="center"/>
          </w:tcPr>
          <w:p w14:paraId="16AFDF0A" w14:textId="77777777" w:rsidR="00D76DAE" w:rsidRPr="00B153E4" w:rsidRDefault="00D76DAE" w:rsidP="00DB7BFD">
            <w:pPr>
              <w:ind w:right="113"/>
              <w:jc w:val="center"/>
              <w:rPr>
                <w:rFonts w:ascii="Bahnschrift" w:hAnsi="Bahnschrift"/>
                <w:b/>
              </w:rPr>
            </w:pPr>
            <w:r>
              <w:rPr>
                <w:rFonts w:ascii="Bahnschrift" w:hAnsi="Bahnschrift"/>
                <w:b/>
              </w:rPr>
              <w:t>DÍA 4</w:t>
            </w:r>
          </w:p>
        </w:tc>
        <w:tc>
          <w:tcPr>
            <w:tcW w:w="1961" w:type="dxa"/>
            <w:gridSpan w:val="2"/>
            <w:shd w:val="clear" w:color="auto" w:fill="B9EDFF"/>
            <w:vAlign w:val="center"/>
          </w:tcPr>
          <w:p w14:paraId="740C2E17"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12510FAF" w14:textId="02017FD2" w:rsidR="00D76DAE" w:rsidRDefault="000A63AD" w:rsidP="00CF085F">
            <w:r>
              <w:t xml:space="preserve">Facilitare </w:t>
            </w:r>
            <w:r w:rsidR="00722C58" w:rsidRPr="00722C58">
              <w:t>a los niños fichas de colores con diferentes valores: verde-centena; rojo-decena y azul-unidad, para formar las siguientes cantidades: 365, 498, 132, 943, 226.</w:t>
            </w:r>
          </w:p>
        </w:tc>
      </w:tr>
      <w:tr w:rsidR="00D76DAE" w14:paraId="167C3DD7" w14:textId="77777777" w:rsidTr="00DB7BFD">
        <w:trPr>
          <w:cantSplit/>
          <w:trHeight w:val="420"/>
        </w:trPr>
        <w:tc>
          <w:tcPr>
            <w:tcW w:w="552" w:type="dxa"/>
            <w:vMerge/>
            <w:shd w:val="clear" w:color="auto" w:fill="FBD9F9"/>
            <w:textDirection w:val="btLr"/>
            <w:vAlign w:val="center"/>
          </w:tcPr>
          <w:p w14:paraId="2CE18453"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629E24F7"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6E7B97D2" w14:textId="775F48AF" w:rsidR="00D76DAE" w:rsidRDefault="00722C58" w:rsidP="00C61139">
            <w:r w:rsidRPr="00722C58">
              <w:t>Buscar</w:t>
            </w:r>
            <w:r w:rsidR="000A63AD">
              <w:t>an</w:t>
            </w:r>
            <w:r w:rsidRPr="00722C58">
              <w:t xml:space="preserve"> diferentes maneras de formar las cantidades de la actividad anterior y representarlas con fichas.</w:t>
            </w:r>
          </w:p>
        </w:tc>
      </w:tr>
      <w:tr w:rsidR="00D76DAE" w14:paraId="0B31A956" w14:textId="77777777" w:rsidTr="00DB7BFD">
        <w:trPr>
          <w:cantSplit/>
          <w:trHeight w:val="420"/>
        </w:trPr>
        <w:tc>
          <w:tcPr>
            <w:tcW w:w="552" w:type="dxa"/>
            <w:vMerge/>
            <w:shd w:val="clear" w:color="auto" w:fill="FBD9F9"/>
            <w:textDirection w:val="btLr"/>
            <w:vAlign w:val="center"/>
          </w:tcPr>
          <w:p w14:paraId="375D1FF9"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0AA05626"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4415963E" w14:textId="386B29CD" w:rsidR="00C61139" w:rsidRDefault="00722C58" w:rsidP="00DB7BFD">
            <w:r w:rsidRPr="00722C58">
              <w:t>Socializar</w:t>
            </w:r>
            <w:r w:rsidR="000A63AD">
              <w:t>an</w:t>
            </w:r>
            <w:r w:rsidRPr="00722C58">
              <w:t xml:space="preserve"> los resultados y comprobarlos con apoyo del docente.</w:t>
            </w:r>
          </w:p>
        </w:tc>
      </w:tr>
      <w:tr w:rsidR="00D76DAE" w14:paraId="56BB84F0" w14:textId="77777777" w:rsidTr="00DB7BFD">
        <w:trPr>
          <w:cantSplit/>
          <w:trHeight w:val="420"/>
        </w:trPr>
        <w:tc>
          <w:tcPr>
            <w:tcW w:w="552" w:type="dxa"/>
            <w:vMerge w:val="restart"/>
            <w:shd w:val="clear" w:color="auto" w:fill="FBD9F9"/>
            <w:textDirection w:val="btLr"/>
            <w:vAlign w:val="center"/>
          </w:tcPr>
          <w:p w14:paraId="0B39EF6F" w14:textId="77777777" w:rsidR="00D76DAE" w:rsidRPr="00B153E4" w:rsidRDefault="00D76DAE" w:rsidP="00DB7BFD">
            <w:pPr>
              <w:ind w:right="113"/>
              <w:jc w:val="center"/>
              <w:rPr>
                <w:rFonts w:ascii="Bahnschrift" w:hAnsi="Bahnschrift"/>
                <w:b/>
              </w:rPr>
            </w:pPr>
            <w:r>
              <w:rPr>
                <w:rFonts w:ascii="Bahnschrift" w:hAnsi="Bahnschrift"/>
                <w:b/>
              </w:rPr>
              <w:t>DÍA 5</w:t>
            </w:r>
          </w:p>
        </w:tc>
        <w:tc>
          <w:tcPr>
            <w:tcW w:w="1961" w:type="dxa"/>
            <w:gridSpan w:val="2"/>
            <w:shd w:val="clear" w:color="auto" w:fill="B9EDFF"/>
            <w:vAlign w:val="center"/>
          </w:tcPr>
          <w:p w14:paraId="48A328BA" w14:textId="77777777" w:rsidR="00D76DAE" w:rsidRPr="00B153E4" w:rsidRDefault="00D76DAE" w:rsidP="00DB7BFD">
            <w:pPr>
              <w:jc w:val="center"/>
              <w:rPr>
                <w:rFonts w:ascii="Bahnschrift" w:hAnsi="Bahnschrift"/>
                <w:b/>
              </w:rPr>
            </w:pPr>
            <w:r w:rsidRPr="00B153E4">
              <w:rPr>
                <w:rFonts w:ascii="Bahnschrift" w:hAnsi="Bahnschrift"/>
                <w:b/>
              </w:rPr>
              <w:t>INICIO:</w:t>
            </w:r>
          </w:p>
        </w:tc>
        <w:tc>
          <w:tcPr>
            <w:tcW w:w="11857" w:type="dxa"/>
            <w:gridSpan w:val="4"/>
          </w:tcPr>
          <w:p w14:paraId="365E3246" w14:textId="022F5DFD" w:rsidR="00D76DAE" w:rsidRDefault="00722C58" w:rsidP="00CF085F">
            <w:r w:rsidRPr="00722C58">
              <w:t>Facilitar</w:t>
            </w:r>
            <w:r w:rsidR="000A63AD">
              <w:t>e</w:t>
            </w:r>
            <w:r w:rsidRPr="00722C58">
              <w:t xml:space="preserve"> a los niños tarjetas con los números del 0 al 9 para formar las siguientes cantidades: 458, 321, 978, 683, 504, 179, 902, 231, 102.</w:t>
            </w:r>
          </w:p>
        </w:tc>
      </w:tr>
      <w:tr w:rsidR="00D76DAE" w14:paraId="379ADFB3" w14:textId="77777777" w:rsidTr="00DB7BFD">
        <w:trPr>
          <w:cantSplit/>
          <w:trHeight w:val="420"/>
        </w:trPr>
        <w:tc>
          <w:tcPr>
            <w:tcW w:w="552" w:type="dxa"/>
            <w:vMerge/>
            <w:shd w:val="clear" w:color="auto" w:fill="FBD9F9"/>
            <w:textDirection w:val="btLr"/>
            <w:vAlign w:val="center"/>
          </w:tcPr>
          <w:p w14:paraId="72E7DF66"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447241B1" w14:textId="77777777" w:rsidR="00D76DAE" w:rsidRPr="00B153E4" w:rsidRDefault="00D76DAE" w:rsidP="00DB7BFD">
            <w:pPr>
              <w:jc w:val="center"/>
              <w:rPr>
                <w:rFonts w:ascii="Bahnschrift" w:hAnsi="Bahnschrift"/>
                <w:b/>
              </w:rPr>
            </w:pPr>
            <w:r w:rsidRPr="00B153E4">
              <w:rPr>
                <w:rFonts w:ascii="Bahnschrift" w:hAnsi="Bahnschrift"/>
                <w:b/>
              </w:rPr>
              <w:t>DESARROLLO:</w:t>
            </w:r>
          </w:p>
        </w:tc>
        <w:tc>
          <w:tcPr>
            <w:tcW w:w="11857" w:type="dxa"/>
            <w:gridSpan w:val="4"/>
          </w:tcPr>
          <w:p w14:paraId="3D5DFC1D" w14:textId="13E77BA6" w:rsidR="00722C58" w:rsidRDefault="00722C58" w:rsidP="00722C58">
            <w:r>
              <w:t>Realizar</w:t>
            </w:r>
            <w:r w:rsidR="000A63AD">
              <w:t>an</w:t>
            </w:r>
            <w:r>
              <w:t xml:space="preserve"> un ejercicio consistente en completar las siguientes cantidades para formar una mayor:</w:t>
            </w:r>
          </w:p>
          <w:p w14:paraId="599DC98A" w14:textId="5760A889" w:rsidR="00722C58" w:rsidRDefault="00722C58" w:rsidP="00722C58">
            <w:r>
              <w:t>a) Si tengo 48, ¿cuánto me falta para 100?</w:t>
            </w:r>
          </w:p>
          <w:p w14:paraId="15498748" w14:textId="6E075FBD" w:rsidR="00722C58" w:rsidRDefault="00722C58" w:rsidP="00722C58">
            <w:r>
              <w:t>b) ¿Cuánto le falta al 150 para completar 300?</w:t>
            </w:r>
          </w:p>
          <w:p w14:paraId="40D787F5" w14:textId="122ED621" w:rsidR="00722C58" w:rsidRDefault="00722C58" w:rsidP="00722C58">
            <w:r>
              <w:t>c) Si tengo 195, ¿cuánto falta para el 400?</w:t>
            </w:r>
          </w:p>
          <w:p w14:paraId="2787A1B0" w14:textId="333CBF6E" w:rsidR="00722C58" w:rsidRDefault="00722C58" w:rsidP="00722C58">
            <w:r>
              <w:t>d) ¿Cuánto le falta al 499 para llegar a 1000?</w:t>
            </w:r>
          </w:p>
          <w:p w14:paraId="75E6F03A" w14:textId="39FE1BDB" w:rsidR="00D76DAE" w:rsidRDefault="00722C58" w:rsidP="00722C58">
            <w:r>
              <w:t>e) Si tengo 610, ¿Cuánto me falta para 800?</w:t>
            </w:r>
          </w:p>
        </w:tc>
      </w:tr>
      <w:tr w:rsidR="00D76DAE" w14:paraId="2D905881" w14:textId="77777777" w:rsidTr="00DB7BFD">
        <w:trPr>
          <w:cantSplit/>
          <w:trHeight w:val="420"/>
        </w:trPr>
        <w:tc>
          <w:tcPr>
            <w:tcW w:w="552" w:type="dxa"/>
            <w:vMerge/>
            <w:shd w:val="clear" w:color="auto" w:fill="FBD9F9"/>
            <w:textDirection w:val="btLr"/>
            <w:vAlign w:val="center"/>
          </w:tcPr>
          <w:p w14:paraId="4B84AEF8" w14:textId="77777777" w:rsidR="00D76DAE" w:rsidRPr="00B153E4" w:rsidRDefault="00D76DAE" w:rsidP="00DB7BFD">
            <w:pPr>
              <w:ind w:left="113" w:right="113"/>
              <w:jc w:val="center"/>
              <w:rPr>
                <w:rFonts w:ascii="Bahnschrift" w:hAnsi="Bahnschrift"/>
                <w:b/>
              </w:rPr>
            </w:pPr>
          </w:p>
        </w:tc>
        <w:tc>
          <w:tcPr>
            <w:tcW w:w="1961" w:type="dxa"/>
            <w:gridSpan w:val="2"/>
            <w:shd w:val="clear" w:color="auto" w:fill="B9EDFF"/>
            <w:vAlign w:val="center"/>
          </w:tcPr>
          <w:p w14:paraId="3C392ADF" w14:textId="77777777" w:rsidR="00D76DAE" w:rsidRPr="00B153E4" w:rsidRDefault="00D76DAE" w:rsidP="00DB7BFD">
            <w:pPr>
              <w:jc w:val="center"/>
              <w:rPr>
                <w:rFonts w:ascii="Bahnschrift" w:hAnsi="Bahnschrift"/>
                <w:b/>
              </w:rPr>
            </w:pPr>
            <w:r w:rsidRPr="00B153E4">
              <w:rPr>
                <w:rFonts w:ascii="Bahnschrift" w:hAnsi="Bahnschrift"/>
                <w:b/>
              </w:rPr>
              <w:t>CIERRE:</w:t>
            </w:r>
          </w:p>
        </w:tc>
        <w:tc>
          <w:tcPr>
            <w:tcW w:w="11857" w:type="dxa"/>
            <w:gridSpan w:val="4"/>
          </w:tcPr>
          <w:p w14:paraId="782E917D" w14:textId="7DD69D3D" w:rsidR="00C61139" w:rsidRDefault="000A63AD" w:rsidP="00DB7BFD">
            <w:r>
              <w:t xml:space="preserve">Propiciaran </w:t>
            </w:r>
            <w:r w:rsidR="00722C58" w:rsidRPr="00722C58">
              <w:t>que realicen los cálculos mentalmente.</w:t>
            </w:r>
          </w:p>
        </w:tc>
      </w:tr>
      <w:tr w:rsidR="00D76DAE" w14:paraId="5C099312" w14:textId="77777777" w:rsidTr="00DB7BFD">
        <w:tc>
          <w:tcPr>
            <w:tcW w:w="7357" w:type="dxa"/>
            <w:gridSpan w:val="5"/>
            <w:shd w:val="clear" w:color="auto" w:fill="FFF2CC" w:themeFill="accent4" w:themeFillTint="33"/>
          </w:tcPr>
          <w:p w14:paraId="15A01C84" w14:textId="77777777" w:rsidR="00D76DAE" w:rsidRPr="00B153E4" w:rsidRDefault="00D76DAE" w:rsidP="00DB7BFD">
            <w:pPr>
              <w:jc w:val="center"/>
              <w:rPr>
                <w:rFonts w:ascii="Bahnschrift" w:hAnsi="Bahnschrift"/>
                <w:b/>
              </w:rPr>
            </w:pPr>
            <w:r>
              <w:rPr>
                <w:rFonts w:ascii="Bahnschrift" w:hAnsi="Bahnschrift"/>
                <w:b/>
              </w:rPr>
              <w:t>RECURSOS DIDÁCTICOS Y REFERENCIAS</w:t>
            </w:r>
          </w:p>
        </w:tc>
        <w:tc>
          <w:tcPr>
            <w:tcW w:w="7013" w:type="dxa"/>
            <w:gridSpan w:val="2"/>
            <w:shd w:val="clear" w:color="auto" w:fill="FFF2CC" w:themeFill="accent4" w:themeFillTint="33"/>
          </w:tcPr>
          <w:p w14:paraId="3A72AAA7" w14:textId="77777777" w:rsidR="00D76DAE" w:rsidRDefault="00D76DAE" w:rsidP="00DB7BFD">
            <w:pPr>
              <w:jc w:val="center"/>
            </w:pPr>
            <w:r w:rsidRPr="00CC10F3">
              <w:rPr>
                <w:rFonts w:ascii="Bahnschrift" w:hAnsi="Bahnschrift"/>
                <w:b/>
              </w:rPr>
              <w:t>EVALUACIÓN Y EVIDENCIAS</w:t>
            </w:r>
          </w:p>
        </w:tc>
      </w:tr>
      <w:tr w:rsidR="00D76DAE" w14:paraId="1069DAB1" w14:textId="77777777" w:rsidTr="00DB7BFD">
        <w:tc>
          <w:tcPr>
            <w:tcW w:w="7357" w:type="dxa"/>
            <w:gridSpan w:val="5"/>
            <w:shd w:val="clear" w:color="auto" w:fill="auto"/>
          </w:tcPr>
          <w:p w14:paraId="765C0189" w14:textId="5525A540" w:rsidR="00D76DAE" w:rsidRPr="002B7C65" w:rsidRDefault="00722C58" w:rsidP="00722C58">
            <w:pPr>
              <w:rPr>
                <w:rFonts w:cstheme="minorHAnsi"/>
              </w:rPr>
            </w:pPr>
            <w:r w:rsidRPr="00722C58">
              <w:rPr>
                <w:rFonts w:cstheme="minorHAnsi"/>
              </w:rPr>
              <w:t>Libro de texto, cuaderno de la asignatura, balanza casera, objetos para pesar, fichas de colores, tarjetas con números.</w:t>
            </w:r>
          </w:p>
        </w:tc>
        <w:tc>
          <w:tcPr>
            <w:tcW w:w="7013" w:type="dxa"/>
            <w:gridSpan w:val="2"/>
            <w:shd w:val="clear" w:color="auto" w:fill="auto"/>
          </w:tcPr>
          <w:p w14:paraId="01532F3B" w14:textId="77777777" w:rsidR="00722C58" w:rsidRPr="00722C58" w:rsidRDefault="00722C58" w:rsidP="00722C58">
            <w:pPr>
              <w:rPr>
                <w:rFonts w:cstheme="minorHAnsi"/>
              </w:rPr>
            </w:pPr>
            <w:r w:rsidRPr="00722C58">
              <w:rPr>
                <w:rFonts w:cstheme="minorHAnsi"/>
              </w:rPr>
              <w:t>Observación y análisis del desarrollo de las actividades.</w:t>
            </w:r>
          </w:p>
          <w:p w14:paraId="0B106E73" w14:textId="6F47A506" w:rsidR="00D76DAE" w:rsidRPr="002B7C65" w:rsidRDefault="00722C58" w:rsidP="00722C58">
            <w:pPr>
              <w:rPr>
                <w:rFonts w:cstheme="minorHAnsi"/>
              </w:rPr>
            </w:pPr>
            <w:r w:rsidRPr="00722C58">
              <w:rPr>
                <w:rFonts w:cstheme="minorHAnsi"/>
              </w:rPr>
              <w:t>Determinar si los niños: Construyen procedimientos para igualar pesos; comprenden que el tamaño no determina el peso.</w:t>
            </w:r>
          </w:p>
        </w:tc>
      </w:tr>
      <w:tr w:rsidR="00D76DAE" w14:paraId="7AF13752" w14:textId="77777777" w:rsidTr="00DB7BFD">
        <w:tc>
          <w:tcPr>
            <w:tcW w:w="14370" w:type="dxa"/>
            <w:gridSpan w:val="7"/>
            <w:shd w:val="clear" w:color="auto" w:fill="FFF2CC" w:themeFill="accent4" w:themeFillTint="33"/>
          </w:tcPr>
          <w:p w14:paraId="47F77285" w14:textId="77777777" w:rsidR="00D76DAE" w:rsidRPr="00CC10F3" w:rsidRDefault="00D76DAE" w:rsidP="00DB7BFD">
            <w:pPr>
              <w:jc w:val="center"/>
              <w:rPr>
                <w:rFonts w:ascii="Bahnschrift" w:hAnsi="Bahnschrift"/>
                <w:b/>
              </w:rPr>
            </w:pPr>
            <w:r>
              <w:rPr>
                <w:rFonts w:ascii="Bahnschrift" w:hAnsi="Bahnschrift"/>
                <w:b/>
              </w:rPr>
              <w:t>OBSERVACIÓN Y ADECUACIONES</w:t>
            </w:r>
          </w:p>
        </w:tc>
      </w:tr>
      <w:tr w:rsidR="00D76DAE" w14:paraId="469EF43E" w14:textId="77777777" w:rsidTr="00DB7BFD">
        <w:tc>
          <w:tcPr>
            <w:tcW w:w="14370" w:type="dxa"/>
            <w:gridSpan w:val="7"/>
            <w:shd w:val="clear" w:color="auto" w:fill="auto"/>
          </w:tcPr>
          <w:p w14:paraId="12E45148" w14:textId="77777777" w:rsidR="00D76DAE" w:rsidRDefault="00D76DAE" w:rsidP="00DB7BFD">
            <w:pPr>
              <w:rPr>
                <w:rFonts w:ascii="Bahnschrift" w:hAnsi="Bahnschrift"/>
                <w:b/>
              </w:rPr>
            </w:pPr>
          </w:p>
          <w:p w14:paraId="5C0F00CF" w14:textId="77777777" w:rsidR="00D76DAE" w:rsidRPr="00CC10F3" w:rsidRDefault="00D76DAE" w:rsidP="00DB7BFD">
            <w:pPr>
              <w:jc w:val="center"/>
              <w:rPr>
                <w:rFonts w:ascii="Bahnschrift" w:hAnsi="Bahnschrift"/>
                <w:b/>
              </w:rPr>
            </w:pPr>
          </w:p>
        </w:tc>
      </w:tr>
    </w:tbl>
    <w:p w14:paraId="5B0CCFB4" w14:textId="77777777" w:rsidR="00D76DAE" w:rsidRDefault="00D76DAE" w:rsidP="00D76DAE">
      <w:pPr>
        <w:rPr>
          <w:rFonts w:ascii="Berlin Sans FB" w:hAnsi="Berlin Sans FB"/>
        </w:rPr>
      </w:pPr>
    </w:p>
    <w:p w14:paraId="422E3A9B" w14:textId="0CC5FFC5" w:rsidR="002B0E8D" w:rsidRDefault="002B0E8D" w:rsidP="00554494">
      <w:pPr>
        <w:spacing w:after="0"/>
        <w:jc w:val="center"/>
        <w:rPr>
          <w:rFonts w:ascii="Arial Rounded MT Bold" w:hAnsi="Arial Rounded MT Bold" w:cs="Times New Roman"/>
          <w:sz w:val="24"/>
          <w:szCs w:val="24"/>
        </w:rPr>
      </w:pPr>
    </w:p>
    <w:p w14:paraId="22F1EBC7" w14:textId="77777777" w:rsidR="002B0E8D" w:rsidRDefault="002B0E8D" w:rsidP="00554494">
      <w:pPr>
        <w:spacing w:after="0"/>
        <w:jc w:val="center"/>
        <w:rPr>
          <w:rFonts w:ascii="Arial Rounded MT Bold" w:hAnsi="Arial Rounded MT Bold" w:cs="Times New Roman"/>
          <w:sz w:val="24"/>
          <w:szCs w:val="24"/>
        </w:rPr>
      </w:pPr>
    </w:p>
    <w:p w14:paraId="704DDCA2" w14:textId="77777777" w:rsidR="00E27AC8" w:rsidRDefault="00E27AC8">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0FEF9319" w14:textId="352306A0"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74EAEA57" w14:textId="7C4B1CE1"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757B76">
        <w:rPr>
          <w:rFonts w:ascii="Arial Rounded MT Bold" w:hAnsi="Arial Rounded MT Bold" w:cs="Times New Roman"/>
          <w:sz w:val="24"/>
          <w:szCs w:val="24"/>
        </w:rPr>
        <w:t>__</w:t>
      </w:r>
      <w:r w:rsidRPr="000C70E9">
        <w:rPr>
          <w:rFonts w:ascii="Arial Rounded MT Bold" w:hAnsi="Arial Rounded MT Bold" w:cs="Times New Roman"/>
          <w:sz w:val="24"/>
          <w:szCs w:val="24"/>
        </w:rPr>
        <w:t xml:space="preserve">” CICLO ESCOLAR </w:t>
      </w:r>
      <w:r w:rsidR="00757B76">
        <w:rPr>
          <w:rFonts w:ascii="Arial Rounded MT Bold" w:hAnsi="Arial Rounded MT Bold" w:cs="Times New Roman"/>
          <w:sz w:val="24"/>
          <w:szCs w:val="24"/>
        </w:rPr>
        <w:t>2022 – 2023</w:t>
      </w:r>
    </w:p>
    <w:p w14:paraId="732CF7A6" w14:textId="473D3C84"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70525076" w14:textId="36EC1904" w:rsidR="005139EA" w:rsidRDefault="005139EA" w:rsidP="005139EA">
      <w:pPr>
        <w:spacing w:after="0"/>
        <w:jc w:val="center"/>
        <w:rPr>
          <w:rFonts w:ascii="Arial Rounded MT Bold" w:hAnsi="Arial Rounded MT Bold" w:cs="Times New Roman"/>
          <w:sz w:val="24"/>
          <w:szCs w:val="24"/>
        </w:rPr>
      </w:pPr>
    </w:p>
    <w:p w14:paraId="006420A2" w14:textId="77777777" w:rsidR="00554494" w:rsidRPr="000C70E9" w:rsidRDefault="00554494" w:rsidP="00554494">
      <w:pPr>
        <w:jc w:val="center"/>
        <w:rPr>
          <w:rFonts w:ascii="Arial Rounded MT Bold" w:hAnsi="Arial Rounded MT Bold" w:cs="Times New Roman"/>
          <w:sz w:val="28"/>
          <w:szCs w:val="28"/>
        </w:rPr>
      </w:pPr>
      <w:r>
        <w:rPr>
          <w:rFonts w:ascii="Arial Rounded MT Bold" w:hAnsi="Arial Rounded MT Bold" w:cs="Times New Roman"/>
          <w:sz w:val="28"/>
          <w:szCs w:val="28"/>
        </w:rPr>
        <w:t>ASIGNATURA: CONOCIMIENTO DEL MEDIO</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567"/>
        <w:gridCol w:w="1601"/>
        <w:gridCol w:w="37"/>
        <w:gridCol w:w="1388"/>
        <w:gridCol w:w="1171"/>
        <w:gridCol w:w="1899"/>
        <w:gridCol w:w="2102"/>
        <w:gridCol w:w="5053"/>
      </w:tblGrid>
      <w:tr w:rsidR="00554494" w14:paraId="2587A723" w14:textId="77777777" w:rsidTr="00DB7BFD">
        <w:tc>
          <w:tcPr>
            <w:tcW w:w="1119" w:type="dxa"/>
            <w:gridSpan w:val="2"/>
            <w:shd w:val="clear" w:color="auto" w:fill="B9EDFF"/>
          </w:tcPr>
          <w:p w14:paraId="1C449BC1" w14:textId="77777777" w:rsidR="00554494" w:rsidRPr="00CF5692" w:rsidRDefault="00554494" w:rsidP="00DB7BFD">
            <w:pPr>
              <w:rPr>
                <w:rFonts w:ascii="Bahnschrift" w:hAnsi="Bahnschrift"/>
                <w:b/>
              </w:rPr>
            </w:pPr>
            <w:r w:rsidRPr="00CF5692">
              <w:rPr>
                <w:rFonts w:ascii="Bahnschrift" w:hAnsi="Bahnschrift"/>
                <w:b/>
              </w:rPr>
              <w:t>EJE</w:t>
            </w:r>
          </w:p>
        </w:tc>
        <w:tc>
          <w:tcPr>
            <w:tcW w:w="13251" w:type="dxa"/>
            <w:gridSpan w:val="7"/>
          </w:tcPr>
          <w:p w14:paraId="220CC4D6" w14:textId="77777777" w:rsidR="006B1DD1" w:rsidRDefault="006B1DD1" w:rsidP="006B1DD1">
            <w:r>
              <w:t>Mundo natural.</w:t>
            </w:r>
          </w:p>
          <w:p w14:paraId="0F17F7BC" w14:textId="5EE80581" w:rsidR="00554494" w:rsidRDefault="006B1DD1" w:rsidP="006B1DD1">
            <w:r>
              <w:t>Cultura y vida social.</w:t>
            </w:r>
          </w:p>
        </w:tc>
      </w:tr>
      <w:tr w:rsidR="00554494" w14:paraId="540CC5DF" w14:textId="77777777" w:rsidTr="00DB7BFD">
        <w:tc>
          <w:tcPr>
            <w:tcW w:w="1119" w:type="dxa"/>
            <w:gridSpan w:val="2"/>
            <w:shd w:val="clear" w:color="auto" w:fill="B9EDFF"/>
          </w:tcPr>
          <w:p w14:paraId="6023BA43" w14:textId="77777777" w:rsidR="00554494" w:rsidRPr="009A4F73" w:rsidRDefault="00554494" w:rsidP="00DB7BFD">
            <w:pPr>
              <w:rPr>
                <w:rFonts w:ascii="Bahnschrift" w:hAnsi="Bahnschrift"/>
                <w:b/>
              </w:rPr>
            </w:pPr>
            <w:r>
              <w:rPr>
                <w:rFonts w:ascii="Bahnschrift" w:hAnsi="Bahnschrift"/>
                <w:b/>
              </w:rPr>
              <w:t>BLOQUE</w:t>
            </w:r>
          </w:p>
        </w:tc>
        <w:tc>
          <w:tcPr>
            <w:tcW w:w="1638" w:type="dxa"/>
            <w:gridSpan w:val="2"/>
            <w:tcBorders>
              <w:right w:val="single" w:sz="4" w:space="0" w:color="auto"/>
            </w:tcBorders>
          </w:tcPr>
          <w:p w14:paraId="55AD804B" w14:textId="0EB43941" w:rsidR="00554494" w:rsidRPr="00B5263A" w:rsidRDefault="006B1DD1" w:rsidP="00DB7BFD">
            <w:pPr>
              <w:tabs>
                <w:tab w:val="center" w:pos="711"/>
              </w:tabs>
            </w:pPr>
            <w:r w:rsidRPr="006B1DD1">
              <w:t>2</w:t>
            </w:r>
          </w:p>
        </w:tc>
        <w:tc>
          <w:tcPr>
            <w:tcW w:w="1388" w:type="dxa"/>
            <w:tcBorders>
              <w:left w:val="single" w:sz="4" w:space="0" w:color="auto"/>
              <w:right w:val="single" w:sz="4" w:space="0" w:color="auto"/>
            </w:tcBorders>
            <w:shd w:val="clear" w:color="auto" w:fill="B7ECFF"/>
          </w:tcPr>
          <w:p w14:paraId="7C1FA2EC" w14:textId="77777777" w:rsidR="00554494" w:rsidRDefault="00554494" w:rsidP="00DB7BFD">
            <w:r>
              <w:rPr>
                <w:rFonts w:ascii="Bahnschrift" w:hAnsi="Bahnschrift"/>
                <w:b/>
              </w:rPr>
              <w:t>SECUENCIA</w:t>
            </w:r>
          </w:p>
        </w:tc>
        <w:tc>
          <w:tcPr>
            <w:tcW w:w="10225" w:type="dxa"/>
            <w:gridSpan w:val="4"/>
            <w:tcBorders>
              <w:left w:val="single" w:sz="4" w:space="0" w:color="auto"/>
            </w:tcBorders>
            <w:vAlign w:val="center"/>
          </w:tcPr>
          <w:p w14:paraId="64BA243B" w14:textId="61CD226B" w:rsidR="00554494" w:rsidRPr="00B5263A" w:rsidRDefault="006B1DD1" w:rsidP="00DB7BFD">
            <w:r w:rsidRPr="006B1DD1">
              <w:t>Semana de repaso.</w:t>
            </w:r>
          </w:p>
        </w:tc>
      </w:tr>
      <w:tr w:rsidR="00554494" w14:paraId="72E741CC" w14:textId="77777777" w:rsidTr="00DB7BFD">
        <w:tc>
          <w:tcPr>
            <w:tcW w:w="5316" w:type="dxa"/>
            <w:gridSpan w:val="6"/>
            <w:shd w:val="clear" w:color="auto" w:fill="CCECFF"/>
          </w:tcPr>
          <w:p w14:paraId="090FDF12" w14:textId="77777777" w:rsidR="00554494" w:rsidRPr="009A4F73" w:rsidRDefault="00554494" w:rsidP="00DB7BFD">
            <w:pPr>
              <w:jc w:val="center"/>
              <w:rPr>
                <w:rFonts w:ascii="Bahnschrift" w:hAnsi="Bahnschrift"/>
                <w:b/>
              </w:rPr>
            </w:pPr>
            <w:r w:rsidRPr="00CF5692">
              <w:rPr>
                <w:rFonts w:ascii="Bahnschrift" w:hAnsi="Bahnschrift"/>
                <w:b/>
              </w:rPr>
              <w:t>APRENDIZAJE ESPERADO</w:t>
            </w:r>
          </w:p>
        </w:tc>
        <w:tc>
          <w:tcPr>
            <w:tcW w:w="4001" w:type="dxa"/>
            <w:gridSpan w:val="2"/>
            <w:shd w:val="clear" w:color="auto" w:fill="CCECFF"/>
          </w:tcPr>
          <w:p w14:paraId="40ED6DF6" w14:textId="77777777" w:rsidR="00554494" w:rsidRPr="009A4F73" w:rsidRDefault="00554494" w:rsidP="00DB7BFD">
            <w:pPr>
              <w:jc w:val="center"/>
              <w:rPr>
                <w:rFonts w:ascii="Bahnschrift" w:hAnsi="Bahnschrift"/>
                <w:b/>
              </w:rPr>
            </w:pPr>
            <w:r w:rsidRPr="006B2ADD">
              <w:rPr>
                <w:rFonts w:ascii="Bahnschrift" w:hAnsi="Bahnschrift"/>
                <w:b/>
              </w:rPr>
              <w:t>TEMA</w:t>
            </w:r>
          </w:p>
        </w:tc>
        <w:tc>
          <w:tcPr>
            <w:tcW w:w="5053" w:type="dxa"/>
            <w:shd w:val="clear" w:color="auto" w:fill="CCECFF"/>
          </w:tcPr>
          <w:p w14:paraId="6FA04796" w14:textId="77777777" w:rsidR="00554494" w:rsidRPr="009A4F73" w:rsidRDefault="00554494" w:rsidP="00DB7BFD">
            <w:pPr>
              <w:jc w:val="center"/>
              <w:rPr>
                <w:rFonts w:ascii="Bahnschrift" w:hAnsi="Bahnschrift"/>
                <w:b/>
              </w:rPr>
            </w:pPr>
            <w:r w:rsidRPr="006B2ADD">
              <w:rPr>
                <w:rFonts w:ascii="Bahnschrift" w:hAnsi="Bahnschrift"/>
                <w:b/>
              </w:rPr>
              <w:t>PROPÓSITOS</w:t>
            </w:r>
          </w:p>
        </w:tc>
      </w:tr>
      <w:tr w:rsidR="00554494" w14:paraId="5455CDEC" w14:textId="77777777" w:rsidTr="00DB7BFD">
        <w:tc>
          <w:tcPr>
            <w:tcW w:w="5316" w:type="dxa"/>
            <w:gridSpan w:val="6"/>
            <w:shd w:val="clear" w:color="auto" w:fill="auto"/>
          </w:tcPr>
          <w:p w14:paraId="32BA0DFC" w14:textId="77777777" w:rsidR="006B1DD1" w:rsidRPr="006B1DD1" w:rsidRDefault="006B1DD1" w:rsidP="006B1DD1">
            <w:pPr>
              <w:rPr>
                <w:rFonts w:cstheme="minorHAnsi"/>
              </w:rPr>
            </w:pPr>
            <w:r w:rsidRPr="006B1DD1">
              <w:rPr>
                <w:rFonts w:cstheme="minorHAnsi"/>
              </w:rPr>
              <w:t>Experimenta con objetos diversos para reconocer que al rasgarlos o golpearlos, se produce un sonido.</w:t>
            </w:r>
          </w:p>
          <w:p w14:paraId="2CD41623" w14:textId="26B7386B" w:rsidR="00554494" w:rsidRPr="006F1C67" w:rsidRDefault="006B1DD1" w:rsidP="006B1DD1">
            <w:pPr>
              <w:rPr>
                <w:rFonts w:cstheme="minorHAnsi"/>
              </w:rPr>
            </w:pPr>
            <w:r w:rsidRPr="006B1DD1">
              <w:rPr>
                <w:rFonts w:cstheme="minorHAnsi"/>
              </w:rPr>
              <w:t>Distingue y sugiere reglas de convivencia que favorecen el trato respetuoso e igualitario en los sitios donde interactúa.</w:t>
            </w:r>
          </w:p>
        </w:tc>
        <w:tc>
          <w:tcPr>
            <w:tcW w:w="4001" w:type="dxa"/>
            <w:gridSpan w:val="2"/>
          </w:tcPr>
          <w:p w14:paraId="161CD378" w14:textId="77777777" w:rsidR="006B1DD1" w:rsidRDefault="006B1DD1" w:rsidP="006B1DD1">
            <w:r>
              <w:t>Exploración de la naturaleza.</w:t>
            </w:r>
          </w:p>
          <w:p w14:paraId="5F620D43" w14:textId="6AE96341" w:rsidR="00554494" w:rsidRDefault="006B1DD1" w:rsidP="006B1DD1">
            <w:r>
              <w:t>Interacciones con el entorno social.</w:t>
            </w:r>
          </w:p>
        </w:tc>
        <w:tc>
          <w:tcPr>
            <w:tcW w:w="5053" w:type="dxa"/>
          </w:tcPr>
          <w:p w14:paraId="4FA3A74B" w14:textId="26A62992" w:rsidR="00554494" w:rsidRDefault="006B1DD1" w:rsidP="00DB7BFD">
            <w:r w:rsidRPr="006B1DD1">
              <w:t>Que los niños reconozcan cómo se produce el sonido y sugieran reglas de convivencia relacionadas con la producción de sonidos.</w:t>
            </w:r>
          </w:p>
        </w:tc>
      </w:tr>
      <w:tr w:rsidR="00554494" w14:paraId="295388E0" w14:textId="77777777" w:rsidTr="00DB7BFD">
        <w:tc>
          <w:tcPr>
            <w:tcW w:w="14370" w:type="dxa"/>
            <w:gridSpan w:val="9"/>
            <w:shd w:val="clear" w:color="auto" w:fill="FFF2CC" w:themeFill="accent4" w:themeFillTint="33"/>
          </w:tcPr>
          <w:p w14:paraId="7AC9C33A" w14:textId="77777777" w:rsidR="00554494" w:rsidRPr="009A4F73" w:rsidRDefault="00554494"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54494" w14:paraId="6D6DC513" w14:textId="77777777" w:rsidTr="00DB7BFD">
        <w:trPr>
          <w:cantSplit/>
          <w:trHeight w:val="405"/>
        </w:trPr>
        <w:tc>
          <w:tcPr>
            <w:tcW w:w="552" w:type="dxa"/>
            <w:vMerge w:val="restart"/>
            <w:shd w:val="clear" w:color="auto" w:fill="FBD9F9"/>
            <w:textDirection w:val="btLr"/>
            <w:vAlign w:val="center"/>
          </w:tcPr>
          <w:p w14:paraId="04B6B625" w14:textId="77777777" w:rsidR="00554494" w:rsidRPr="009A4F73" w:rsidRDefault="00554494" w:rsidP="00DB7BFD">
            <w:pPr>
              <w:ind w:right="113"/>
              <w:jc w:val="center"/>
              <w:rPr>
                <w:rFonts w:ascii="Bahnschrift" w:hAnsi="Bahnschrift"/>
                <w:b/>
              </w:rPr>
            </w:pPr>
            <w:r w:rsidRPr="009A4F73">
              <w:rPr>
                <w:rFonts w:ascii="Bahnschrift" w:hAnsi="Bahnschrift"/>
                <w:b/>
              </w:rPr>
              <w:t>DÍA 1</w:t>
            </w:r>
          </w:p>
        </w:tc>
        <w:tc>
          <w:tcPr>
            <w:tcW w:w="2168" w:type="dxa"/>
            <w:gridSpan w:val="2"/>
            <w:shd w:val="clear" w:color="auto" w:fill="B9EDFF"/>
            <w:vAlign w:val="center"/>
          </w:tcPr>
          <w:p w14:paraId="707668D4" w14:textId="77777777" w:rsidR="00554494" w:rsidRPr="00B153E4" w:rsidRDefault="00554494" w:rsidP="00DB7BFD">
            <w:pPr>
              <w:jc w:val="center"/>
              <w:rPr>
                <w:rFonts w:ascii="Bahnschrift" w:hAnsi="Bahnschrift"/>
                <w:b/>
              </w:rPr>
            </w:pPr>
            <w:r w:rsidRPr="00B153E4">
              <w:rPr>
                <w:rFonts w:ascii="Bahnschrift" w:hAnsi="Bahnschrift"/>
                <w:b/>
              </w:rPr>
              <w:t>INICIO:</w:t>
            </w:r>
          </w:p>
        </w:tc>
        <w:tc>
          <w:tcPr>
            <w:tcW w:w="11650" w:type="dxa"/>
            <w:gridSpan w:val="6"/>
          </w:tcPr>
          <w:p w14:paraId="09A0807C" w14:textId="1AC91762" w:rsidR="00554494" w:rsidRDefault="000A63AD" w:rsidP="00C61139">
            <w:r>
              <w:t xml:space="preserve">Recordaran </w:t>
            </w:r>
            <w:r w:rsidR="006B1DD1" w:rsidRPr="006B1DD1">
              <w:t>algunas formas de producir sonidos, mediante el rasgado, golpeteo o soplido.</w:t>
            </w:r>
          </w:p>
        </w:tc>
      </w:tr>
      <w:tr w:rsidR="00554494" w14:paraId="557C3B1F" w14:textId="77777777" w:rsidTr="00DB7BFD">
        <w:trPr>
          <w:cantSplit/>
          <w:trHeight w:val="360"/>
        </w:trPr>
        <w:tc>
          <w:tcPr>
            <w:tcW w:w="552" w:type="dxa"/>
            <w:vMerge/>
            <w:shd w:val="clear" w:color="auto" w:fill="FBD9F9"/>
            <w:textDirection w:val="btLr"/>
            <w:vAlign w:val="center"/>
          </w:tcPr>
          <w:p w14:paraId="272E544D" w14:textId="77777777" w:rsidR="00554494" w:rsidRPr="009A4F73" w:rsidRDefault="00554494" w:rsidP="00DB7BFD">
            <w:pPr>
              <w:ind w:left="113" w:right="113"/>
              <w:jc w:val="center"/>
              <w:rPr>
                <w:rFonts w:ascii="Bahnschrift" w:hAnsi="Bahnschrift"/>
                <w:b/>
              </w:rPr>
            </w:pPr>
          </w:p>
        </w:tc>
        <w:tc>
          <w:tcPr>
            <w:tcW w:w="2168" w:type="dxa"/>
            <w:gridSpan w:val="2"/>
            <w:shd w:val="clear" w:color="auto" w:fill="B9EDFF"/>
            <w:vAlign w:val="center"/>
          </w:tcPr>
          <w:p w14:paraId="3764E51D" w14:textId="77777777" w:rsidR="00554494" w:rsidRPr="00B153E4" w:rsidRDefault="00554494" w:rsidP="00DB7BFD">
            <w:pPr>
              <w:jc w:val="center"/>
              <w:rPr>
                <w:rFonts w:ascii="Bahnschrift" w:hAnsi="Bahnschrift"/>
                <w:b/>
              </w:rPr>
            </w:pPr>
            <w:r w:rsidRPr="00B153E4">
              <w:rPr>
                <w:rFonts w:ascii="Bahnschrift" w:hAnsi="Bahnschrift"/>
                <w:b/>
              </w:rPr>
              <w:t>DESARROLLO:</w:t>
            </w:r>
          </w:p>
        </w:tc>
        <w:tc>
          <w:tcPr>
            <w:tcW w:w="11650" w:type="dxa"/>
            <w:gridSpan w:val="6"/>
          </w:tcPr>
          <w:p w14:paraId="2E8CF91B" w14:textId="64A2E706" w:rsidR="006B1DD1" w:rsidRDefault="000A63AD" w:rsidP="006B1DD1">
            <w:r>
              <w:t xml:space="preserve">Escucharan </w:t>
            </w:r>
            <w:r w:rsidR="006B1DD1">
              <w:t>el sonido de distintos instrumentos musicales y analizar</w:t>
            </w:r>
            <w:r>
              <w:t>an</w:t>
            </w:r>
            <w:r w:rsidR="006B1DD1">
              <w:t xml:space="preserve"> de qué forma producen el sonido. Pueden utilizarse los que aparecen en el siguiente video:</w:t>
            </w:r>
          </w:p>
          <w:p w14:paraId="713D497D" w14:textId="77777777" w:rsidR="006B1DD1" w:rsidRDefault="006B1DD1" w:rsidP="006B1DD1">
            <w:r>
              <w:t xml:space="preserve">https://youtu.be/7r4sBm-2ZgQ </w:t>
            </w:r>
          </w:p>
          <w:p w14:paraId="57392197" w14:textId="09458796" w:rsidR="006B1DD1" w:rsidRDefault="000A63AD" w:rsidP="006B1DD1">
            <w:r>
              <w:t xml:space="preserve">Observaran </w:t>
            </w:r>
            <w:r w:rsidR="006B1DD1">
              <w:t>el siguiente video de una orquesta para analizar cómo todos los instrumentos juntos pueden crear una pieza musical.</w:t>
            </w:r>
          </w:p>
          <w:p w14:paraId="34B66CE4" w14:textId="45CA8E53" w:rsidR="00554494" w:rsidRDefault="006B1DD1" w:rsidP="006B1DD1">
            <w:r>
              <w:t>https://youtu.be/8KsXPq3nedY</w:t>
            </w:r>
          </w:p>
        </w:tc>
      </w:tr>
      <w:tr w:rsidR="00554494" w14:paraId="712BA5FF" w14:textId="77777777" w:rsidTr="00DB7BFD">
        <w:trPr>
          <w:cantSplit/>
          <w:trHeight w:val="315"/>
        </w:trPr>
        <w:tc>
          <w:tcPr>
            <w:tcW w:w="552" w:type="dxa"/>
            <w:vMerge/>
            <w:shd w:val="clear" w:color="auto" w:fill="FBD9F9"/>
            <w:textDirection w:val="btLr"/>
            <w:vAlign w:val="center"/>
          </w:tcPr>
          <w:p w14:paraId="19F4FB5E" w14:textId="77777777" w:rsidR="00554494" w:rsidRPr="009A4F73" w:rsidRDefault="00554494" w:rsidP="00DB7BFD">
            <w:pPr>
              <w:ind w:left="113" w:right="113"/>
              <w:jc w:val="center"/>
              <w:rPr>
                <w:rFonts w:ascii="Bahnschrift" w:hAnsi="Bahnschrift"/>
                <w:b/>
              </w:rPr>
            </w:pPr>
          </w:p>
        </w:tc>
        <w:tc>
          <w:tcPr>
            <w:tcW w:w="2168" w:type="dxa"/>
            <w:gridSpan w:val="2"/>
            <w:shd w:val="clear" w:color="auto" w:fill="B9EDFF"/>
            <w:vAlign w:val="center"/>
          </w:tcPr>
          <w:p w14:paraId="665BF639" w14:textId="77777777" w:rsidR="00554494" w:rsidRPr="00B153E4" w:rsidRDefault="00554494" w:rsidP="00DB7BFD">
            <w:pPr>
              <w:jc w:val="center"/>
              <w:rPr>
                <w:rFonts w:ascii="Bahnschrift" w:hAnsi="Bahnschrift"/>
                <w:b/>
              </w:rPr>
            </w:pPr>
            <w:r w:rsidRPr="00B153E4">
              <w:rPr>
                <w:rFonts w:ascii="Bahnschrift" w:hAnsi="Bahnschrift"/>
                <w:b/>
              </w:rPr>
              <w:t>CIERRE:</w:t>
            </w:r>
          </w:p>
        </w:tc>
        <w:tc>
          <w:tcPr>
            <w:tcW w:w="11650" w:type="dxa"/>
            <w:gridSpan w:val="6"/>
          </w:tcPr>
          <w:p w14:paraId="7101E7EF" w14:textId="3E7D7544" w:rsidR="00C61139" w:rsidRDefault="000A63AD" w:rsidP="00DB7BFD">
            <w:r>
              <w:t xml:space="preserve">Dibujaran </w:t>
            </w:r>
            <w:r w:rsidR="006B1DD1" w:rsidRPr="006B1DD1">
              <w:t>instrumentos del video organizándolos en las categorías ya conocidas: producen sonido al soplar, golpear o rasgar.</w:t>
            </w:r>
          </w:p>
        </w:tc>
      </w:tr>
      <w:tr w:rsidR="00554494" w14:paraId="1EEB0506" w14:textId="77777777" w:rsidTr="00DB7BFD">
        <w:trPr>
          <w:cantSplit/>
          <w:trHeight w:val="300"/>
        </w:trPr>
        <w:tc>
          <w:tcPr>
            <w:tcW w:w="552" w:type="dxa"/>
            <w:vMerge w:val="restart"/>
            <w:shd w:val="clear" w:color="auto" w:fill="FBD9F9"/>
            <w:textDirection w:val="btLr"/>
            <w:vAlign w:val="center"/>
          </w:tcPr>
          <w:p w14:paraId="328C1050" w14:textId="77777777" w:rsidR="00554494" w:rsidRPr="00B153E4" w:rsidRDefault="00554494" w:rsidP="00DB7BFD">
            <w:pPr>
              <w:ind w:right="113"/>
              <w:jc w:val="center"/>
              <w:rPr>
                <w:rFonts w:ascii="Bahnschrift" w:hAnsi="Bahnschrift"/>
                <w:b/>
              </w:rPr>
            </w:pPr>
            <w:r w:rsidRPr="00B153E4">
              <w:rPr>
                <w:rFonts w:ascii="Bahnschrift" w:hAnsi="Bahnschrift"/>
                <w:b/>
              </w:rPr>
              <w:t>DÍA 2</w:t>
            </w:r>
          </w:p>
        </w:tc>
        <w:tc>
          <w:tcPr>
            <w:tcW w:w="2168" w:type="dxa"/>
            <w:gridSpan w:val="2"/>
            <w:shd w:val="clear" w:color="auto" w:fill="B9EDFF"/>
            <w:vAlign w:val="center"/>
          </w:tcPr>
          <w:p w14:paraId="425A9D76" w14:textId="77777777" w:rsidR="00554494" w:rsidRPr="00B153E4" w:rsidRDefault="00554494" w:rsidP="00DB7BFD">
            <w:pPr>
              <w:jc w:val="center"/>
              <w:rPr>
                <w:rFonts w:ascii="Bahnschrift" w:hAnsi="Bahnschrift"/>
                <w:b/>
              </w:rPr>
            </w:pPr>
            <w:r w:rsidRPr="00B153E4">
              <w:rPr>
                <w:rFonts w:ascii="Bahnschrift" w:hAnsi="Bahnschrift"/>
                <w:b/>
              </w:rPr>
              <w:t>INICIO:</w:t>
            </w:r>
          </w:p>
        </w:tc>
        <w:tc>
          <w:tcPr>
            <w:tcW w:w="11650" w:type="dxa"/>
            <w:gridSpan w:val="6"/>
          </w:tcPr>
          <w:p w14:paraId="29578DE3" w14:textId="6E0883BF" w:rsidR="00554494" w:rsidRPr="002163C2" w:rsidRDefault="006B1DD1" w:rsidP="00C61139">
            <w:r w:rsidRPr="006B1DD1">
              <w:t>Explicar</w:t>
            </w:r>
            <w:r w:rsidR="000A63AD">
              <w:t>e</w:t>
            </w:r>
            <w:r w:rsidRPr="006B1DD1">
              <w:t xml:space="preserve"> que los instrumentos musicales se clasifican en: de cuerda, de viento y de percusión. Los de cuerda producen sonidos al rasgarlos, los de viento al soplar y los de percusión al golpear.</w:t>
            </w:r>
          </w:p>
        </w:tc>
      </w:tr>
      <w:tr w:rsidR="00554494" w14:paraId="2776892D" w14:textId="77777777" w:rsidTr="00DB7BFD">
        <w:trPr>
          <w:cantSplit/>
          <w:trHeight w:val="375"/>
        </w:trPr>
        <w:tc>
          <w:tcPr>
            <w:tcW w:w="552" w:type="dxa"/>
            <w:vMerge/>
            <w:shd w:val="clear" w:color="auto" w:fill="FBD9F9"/>
            <w:textDirection w:val="btLr"/>
            <w:vAlign w:val="center"/>
          </w:tcPr>
          <w:p w14:paraId="392C7C90" w14:textId="77777777" w:rsidR="00554494" w:rsidRPr="00B153E4" w:rsidRDefault="00554494" w:rsidP="00DB7BFD">
            <w:pPr>
              <w:ind w:left="113" w:right="113"/>
              <w:jc w:val="center"/>
              <w:rPr>
                <w:rFonts w:ascii="Bahnschrift" w:hAnsi="Bahnschrift"/>
                <w:b/>
              </w:rPr>
            </w:pPr>
          </w:p>
        </w:tc>
        <w:tc>
          <w:tcPr>
            <w:tcW w:w="2168" w:type="dxa"/>
            <w:gridSpan w:val="2"/>
            <w:shd w:val="clear" w:color="auto" w:fill="B9EDFF"/>
            <w:vAlign w:val="center"/>
          </w:tcPr>
          <w:p w14:paraId="7AB381CA" w14:textId="77777777" w:rsidR="00554494" w:rsidRPr="00B153E4" w:rsidRDefault="00554494" w:rsidP="00DB7BFD">
            <w:pPr>
              <w:jc w:val="center"/>
              <w:rPr>
                <w:rFonts w:ascii="Bahnschrift" w:hAnsi="Bahnschrift"/>
                <w:b/>
              </w:rPr>
            </w:pPr>
            <w:r w:rsidRPr="00B153E4">
              <w:rPr>
                <w:rFonts w:ascii="Bahnschrift" w:hAnsi="Bahnschrift"/>
                <w:b/>
              </w:rPr>
              <w:t>DESARROLLO:</w:t>
            </w:r>
          </w:p>
        </w:tc>
        <w:tc>
          <w:tcPr>
            <w:tcW w:w="11650" w:type="dxa"/>
            <w:gridSpan w:val="6"/>
          </w:tcPr>
          <w:p w14:paraId="45AA0B0B" w14:textId="10A9B789" w:rsidR="00554494" w:rsidRPr="002163C2" w:rsidRDefault="006B1DD1" w:rsidP="00C61139">
            <w:r w:rsidRPr="006B1DD1">
              <w:t>Clasificar</w:t>
            </w:r>
            <w:r w:rsidR="000A63AD">
              <w:t>an</w:t>
            </w:r>
            <w:r w:rsidRPr="006B1DD1">
              <w:t xml:space="preserve"> los instrumentos del siguiente video en de cuerda, de viento o de percusión. https://youtu.be/to73mH1MTwc</w:t>
            </w:r>
          </w:p>
        </w:tc>
      </w:tr>
      <w:tr w:rsidR="00554494" w14:paraId="7DC89A35" w14:textId="77777777" w:rsidTr="00DB7BFD">
        <w:trPr>
          <w:cantSplit/>
          <w:trHeight w:val="405"/>
        </w:trPr>
        <w:tc>
          <w:tcPr>
            <w:tcW w:w="552" w:type="dxa"/>
            <w:vMerge/>
            <w:shd w:val="clear" w:color="auto" w:fill="FBD9F9"/>
            <w:textDirection w:val="btLr"/>
            <w:vAlign w:val="center"/>
          </w:tcPr>
          <w:p w14:paraId="09795792" w14:textId="77777777" w:rsidR="00554494" w:rsidRPr="00B153E4" w:rsidRDefault="00554494" w:rsidP="00DB7BFD">
            <w:pPr>
              <w:ind w:left="113" w:right="113"/>
              <w:jc w:val="center"/>
              <w:rPr>
                <w:rFonts w:ascii="Bahnschrift" w:hAnsi="Bahnschrift"/>
                <w:b/>
              </w:rPr>
            </w:pPr>
          </w:p>
        </w:tc>
        <w:tc>
          <w:tcPr>
            <w:tcW w:w="2168" w:type="dxa"/>
            <w:gridSpan w:val="2"/>
            <w:shd w:val="clear" w:color="auto" w:fill="B9EDFF"/>
            <w:vAlign w:val="center"/>
          </w:tcPr>
          <w:p w14:paraId="0F2135D0" w14:textId="77777777" w:rsidR="00554494" w:rsidRPr="00B153E4" w:rsidRDefault="00554494" w:rsidP="00DB7BFD">
            <w:pPr>
              <w:jc w:val="center"/>
              <w:rPr>
                <w:rFonts w:ascii="Bahnschrift" w:hAnsi="Bahnschrift"/>
                <w:b/>
              </w:rPr>
            </w:pPr>
            <w:r w:rsidRPr="00B153E4">
              <w:rPr>
                <w:rFonts w:ascii="Bahnschrift" w:hAnsi="Bahnschrift"/>
                <w:b/>
              </w:rPr>
              <w:t>CIERRE:</w:t>
            </w:r>
          </w:p>
        </w:tc>
        <w:tc>
          <w:tcPr>
            <w:tcW w:w="11650" w:type="dxa"/>
            <w:gridSpan w:val="6"/>
          </w:tcPr>
          <w:p w14:paraId="6D8E0E54" w14:textId="4F887D95" w:rsidR="00C61139" w:rsidRPr="002163C2" w:rsidRDefault="006B1DD1" w:rsidP="00C61139">
            <w:r w:rsidRPr="006B1DD1">
              <w:t>Comentar</w:t>
            </w:r>
            <w:r w:rsidR="000A63AD">
              <w:t>an</w:t>
            </w:r>
            <w:r w:rsidRPr="006B1DD1">
              <w:t xml:space="preserve"> si fue fácil o difícil identificar los sonidos de cada instrumento, además mencionar cuáles de ellos conocían y dónde los habían escuchado.</w:t>
            </w:r>
          </w:p>
        </w:tc>
      </w:tr>
      <w:tr w:rsidR="00554494" w14:paraId="5F11D8FB" w14:textId="77777777" w:rsidTr="00DB7BFD">
        <w:tc>
          <w:tcPr>
            <w:tcW w:w="7215" w:type="dxa"/>
            <w:gridSpan w:val="7"/>
            <w:shd w:val="clear" w:color="auto" w:fill="FFF2CC" w:themeFill="accent4" w:themeFillTint="33"/>
          </w:tcPr>
          <w:p w14:paraId="13D0E076" w14:textId="77777777" w:rsidR="00554494" w:rsidRPr="00B153E4" w:rsidRDefault="00554494" w:rsidP="00DB7BFD">
            <w:pPr>
              <w:jc w:val="center"/>
              <w:rPr>
                <w:rFonts w:ascii="Bahnschrift" w:hAnsi="Bahnschrift"/>
                <w:b/>
              </w:rPr>
            </w:pPr>
            <w:r>
              <w:rPr>
                <w:rFonts w:ascii="Bahnschrift" w:hAnsi="Bahnschrift"/>
                <w:b/>
              </w:rPr>
              <w:t>RECURSOS DIDÁCTICOS Y REFERENCIAS</w:t>
            </w:r>
          </w:p>
        </w:tc>
        <w:tc>
          <w:tcPr>
            <w:tcW w:w="7155" w:type="dxa"/>
            <w:gridSpan w:val="2"/>
            <w:shd w:val="clear" w:color="auto" w:fill="FFF2CC" w:themeFill="accent4" w:themeFillTint="33"/>
          </w:tcPr>
          <w:p w14:paraId="4F3FD66C" w14:textId="77777777" w:rsidR="00554494" w:rsidRDefault="00554494" w:rsidP="00DB7BFD">
            <w:pPr>
              <w:jc w:val="center"/>
            </w:pPr>
            <w:r w:rsidRPr="00CC10F3">
              <w:rPr>
                <w:rFonts w:ascii="Bahnschrift" w:hAnsi="Bahnschrift"/>
                <w:b/>
              </w:rPr>
              <w:t>EVALUACIÓN Y EVIDENCIAS</w:t>
            </w:r>
          </w:p>
        </w:tc>
      </w:tr>
      <w:tr w:rsidR="00554494" w14:paraId="48F98B79" w14:textId="77777777" w:rsidTr="00DB7BFD">
        <w:tc>
          <w:tcPr>
            <w:tcW w:w="7215" w:type="dxa"/>
            <w:gridSpan w:val="7"/>
            <w:shd w:val="clear" w:color="auto" w:fill="auto"/>
          </w:tcPr>
          <w:p w14:paraId="4ABDF6AA" w14:textId="3AF54D35" w:rsidR="00554494" w:rsidRPr="006F1C67" w:rsidRDefault="006B1DD1" w:rsidP="006B1DD1">
            <w:pPr>
              <w:rPr>
                <w:rFonts w:cstheme="minorHAnsi"/>
              </w:rPr>
            </w:pPr>
            <w:r w:rsidRPr="006B1DD1">
              <w:rPr>
                <w:rFonts w:cstheme="minorHAnsi"/>
              </w:rPr>
              <w:t>Libro de texto, cuaderno de la asignatura.</w:t>
            </w:r>
          </w:p>
        </w:tc>
        <w:tc>
          <w:tcPr>
            <w:tcW w:w="7155" w:type="dxa"/>
            <w:gridSpan w:val="2"/>
            <w:shd w:val="clear" w:color="auto" w:fill="auto"/>
          </w:tcPr>
          <w:p w14:paraId="1307D217" w14:textId="77777777" w:rsidR="006B1DD1" w:rsidRPr="006B1DD1" w:rsidRDefault="006B1DD1" w:rsidP="006B1DD1">
            <w:pPr>
              <w:rPr>
                <w:rFonts w:cstheme="minorHAnsi"/>
              </w:rPr>
            </w:pPr>
            <w:r w:rsidRPr="006B1DD1">
              <w:rPr>
                <w:rFonts w:cstheme="minorHAnsi"/>
              </w:rPr>
              <w:t>Observación y análisis del desarrollo de las actividades.</w:t>
            </w:r>
          </w:p>
          <w:p w14:paraId="21F4D76F" w14:textId="2E13717B" w:rsidR="00554494" w:rsidRPr="006F1C67" w:rsidRDefault="006B1DD1" w:rsidP="006B1DD1">
            <w:pPr>
              <w:rPr>
                <w:rFonts w:cstheme="minorHAnsi"/>
              </w:rPr>
            </w:pPr>
            <w:r w:rsidRPr="006B1DD1">
              <w:rPr>
                <w:rFonts w:cstheme="minorHAnsi"/>
              </w:rPr>
              <w:t>Determinar si los niños: Explican cómo se producen sonidos; utilizan sus conocimientos y objetos sonoros para producir sonidos; identifican instrumentos musicales y su clasificación.</w:t>
            </w:r>
          </w:p>
        </w:tc>
      </w:tr>
      <w:tr w:rsidR="00554494" w14:paraId="4DD3B7E8" w14:textId="77777777" w:rsidTr="00DB7BFD">
        <w:tc>
          <w:tcPr>
            <w:tcW w:w="14370" w:type="dxa"/>
            <w:gridSpan w:val="9"/>
            <w:shd w:val="clear" w:color="auto" w:fill="FFF2CC" w:themeFill="accent4" w:themeFillTint="33"/>
          </w:tcPr>
          <w:p w14:paraId="28688C1B" w14:textId="77777777" w:rsidR="00554494" w:rsidRPr="00CC10F3" w:rsidRDefault="00554494" w:rsidP="00DB7BFD">
            <w:pPr>
              <w:jc w:val="center"/>
              <w:rPr>
                <w:rFonts w:ascii="Bahnschrift" w:hAnsi="Bahnschrift"/>
                <w:b/>
              </w:rPr>
            </w:pPr>
            <w:r>
              <w:rPr>
                <w:rFonts w:ascii="Bahnschrift" w:hAnsi="Bahnschrift"/>
                <w:b/>
              </w:rPr>
              <w:t>OBSERVACIÓN Y ADECUACIONES</w:t>
            </w:r>
          </w:p>
        </w:tc>
      </w:tr>
      <w:tr w:rsidR="00554494" w14:paraId="01AAF97D" w14:textId="77777777" w:rsidTr="00DB7BFD">
        <w:tc>
          <w:tcPr>
            <w:tcW w:w="14370" w:type="dxa"/>
            <w:gridSpan w:val="9"/>
            <w:shd w:val="clear" w:color="auto" w:fill="auto"/>
          </w:tcPr>
          <w:p w14:paraId="4E431FCA" w14:textId="77777777" w:rsidR="00554494" w:rsidRDefault="00554494" w:rsidP="00DB7BFD">
            <w:pPr>
              <w:jc w:val="center"/>
              <w:rPr>
                <w:rFonts w:ascii="Bahnschrift" w:hAnsi="Bahnschrift"/>
                <w:b/>
              </w:rPr>
            </w:pPr>
          </w:p>
          <w:p w14:paraId="0027606E" w14:textId="77777777" w:rsidR="00554494" w:rsidRPr="00CC10F3" w:rsidRDefault="00554494" w:rsidP="00DB7BFD">
            <w:pPr>
              <w:jc w:val="center"/>
              <w:rPr>
                <w:rFonts w:ascii="Bahnschrift" w:hAnsi="Bahnschrift"/>
                <w:b/>
              </w:rPr>
            </w:pPr>
          </w:p>
        </w:tc>
      </w:tr>
    </w:tbl>
    <w:p w14:paraId="20A762A3" w14:textId="4BCF3970" w:rsidR="002B0E8D" w:rsidRDefault="002B0E8D">
      <w:pPr>
        <w:rPr>
          <w:rFonts w:ascii="Arial Rounded MT Bold" w:hAnsi="Arial Rounded MT Bold" w:cs="Times New Roman"/>
          <w:sz w:val="24"/>
          <w:szCs w:val="24"/>
        </w:rPr>
      </w:pPr>
    </w:p>
    <w:p w14:paraId="55C6DEBC" w14:textId="7C8775C3"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SECRETARIA DE EDUCACIÓN PÚBLICA</w:t>
      </w:r>
    </w:p>
    <w:p w14:paraId="495BBBB9" w14:textId="555ACFF1"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757B76">
        <w:rPr>
          <w:rFonts w:ascii="Arial Rounded MT Bold" w:hAnsi="Arial Rounded MT Bold" w:cs="Times New Roman"/>
          <w:sz w:val="24"/>
          <w:szCs w:val="24"/>
        </w:rPr>
        <w:t>__</w:t>
      </w:r>
      <w:r w:rsidRPr="000C70E9">
        <w:rPr>
          <w:rFonts w:ascii="Arial Rounded MT Bold" w:hAnsi="Arial Rounded MT Bold" w:cs="Times New Roman"/>
          <w:sz w:val="24"/>
          <w:szCs w:val="24"/>
        </w:rPr>
        <w:t xml:space="preserve">” CICLO ESCOLAR </w:t>
      </w:r>
      <w:r w:rsidR="00757B76">
        <w:rPr>
          <w:rFonts w:ascii="Arial Rounded MT Bold" w:hAnsi="Arial Rounded MT Bold" w:cs="Times New Roman"/>
          <w:sz w:val="24"/>
          <w:szCs w:val="24"/>
        </w:rPr>
        <w:t>2022 – 2023</w:t>
      </w:r>
    </w:p>
    <w:p w14:paraId="5F3D717C" w14:textId="3554A18A" w:rsidR="00554494" w:rsidRPr="000C70E9" w:rsidRDefault="00554494" w:rsidP="00554494">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6949C468" w14:textId="1A886E12" w:rsidR="005139EA" w:rsidRDefault="005139EA" w:rsidP="005139EA">
      <w:pPr>
        <w:spacing w:after="0"/>
        <w:jc w:val="center"/>
        <w:rPr>
          <w:rFonts w:ascii="Arial Rounded MT Bold" w:hAnsi="Arial Rounded MT Bold" w:cs="Times New Roman"/>
          <w:sz w:val="24"/>
          <w:szCs w:val="24"/>
        </w:rPr>
      </w:pPr>
    </w:p>
    <w:p w14:paraId="164D1A76" w14:textId="77777777" w:rsidR="00554494" w:rsidRPr="000C70E9" w:rsidRDefault="00554494" w:rsidP="00554494">
      <w:pPr>
        <w:jc w:val="center"/>
        <w:rPr>
          <w:rFonts w:ascii="Arial Rounded MT Bold" w:hAnsi="Arial Rounded MT Bold" w:cs="Times New Roman"/>
          <w:sz w:val="28"/>
          <w:szCs w:val="28"/>
        </w:rPr>
      </w:pPr>
      <w:r>
        <w:rPr>
          <w:rFonts w:ascii="Arial Rounded MT Bold" w:hAnsi="Arial Rounded MT Bold" w:cs="Times New Roman"/>
          <w:sz w:val="28"/>
          <w:szCs w:val="28"/>
        </w:rPr>
        <w:t>ASIGNATURA: FORMACIÓN CÍVICA Y ÉTICA</w:t>
      </w:r>
    </w:p>
    <w:tbl>
      <w:tblPr>
        <w:tblStyle w:val="Tablaconcuadrcula"/>
        <w:tblW w:w="1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9"/>
        <w:gridCol w:w="494"/>
        <w:gridCol w:w="4381"/>
        <w:gridCol w:w="1286"/>
        <w:gridCol w:w="77"/>
        <w:gridCol w:w="7087"/>
      </w:tblGrid>
      <w:tr w:rsidR="00554494" w14:paraId="5B6D4CA6" w14:textId="77777777" w:rsidTr="00E27AC8">
        <w:tc>
          <w:tcPr>
            <w:tcW w:w="1119" w:type="dxa"/>
            <w:shd w:val="clear" w:color="auto" w:fill="B9EDFF"/>
            <w:vAlign w:val="center"/>
          </w:tcPr>
          <w:p w14:paraId="26FCE906" w14:textId="77777777" w:rsidR="00554494" w:rsidRPr="009A4F73" w:rsidRDefault="00554494" w:rsidP="00E27AC8">
            <w:pPr>
              <w:rPr>
                <w:rFonts w:ascii="Bahnschrift" w:hAnsi="Bahnschrift"/>
                <w:b/>
              </w:rPr>
            </w:pPr>
            <w:r>
              <w:rPr>
                <w:rFonts w:ascii="Bahnschrift" w:hAnsi="Bahnschrift"/>
                <w:b/>
              </w:rPr>
              <w:t>BLOQUE</w:t>
            </w:r>
          </w:p>
        </w:tc>
        <w:tc>
          <w:tcPr>
            <w:tcW w:w="4948" w:type="dxa"/>
            <w:gridSpan w:val="2"/>
          </w:tcPr>
          <w:p w14:paraId="4F8461F2" w14:textId="6303B11A" w:rsidR="00554494" w:rsidRDefault="006B1DD1" w:rsidP="00DB7BFD">
            <w:r w:rsidRPr="006B1DD1">
              <w:t>2</w:t>
            </w:r>
            <w:r w:rsidRPr="006B1DD1">
              <w:tab/>
              <w:t>Evaluación del bloque. Parte 2.</w:t>
            </w:r>
          </w:p>
        </w:tc>
        <w:tc>
          <w:tcPr>
            <w:tcW w:w="1069" w:type="dxa"/>
            <w:shd w:val="clear" w:color="auto" w:fill="B9EDFF"/>
          </w:tcPr>
          <w:p w14:paraId="6CE78E5A" w14:textId="77777777" w:rsidR="00554494" w:rsidRDefault="00554494" w:rsidP="00DB7BFD">
            <w:pPr>
              <w:rPr>
                <w:rFonts w:ascii="Bahnschrift" w:hAnsi="Bahnschrift"/>
                <w:b/>
              </w:rPr>
            </w:pPr>
            <w:r>
              <w:rPr>
                <w:rFonts w:ascii="Bahnschrift" w:hAnsi="Bahnschrift"/>
                <w:b/>
              </w:rPr>
              <w:t>SESIÓN</w:t>
            </w:r>
          </w:p>
          <w:p w14:paraId="24AE67CB" w14:textId="7103EEE9" w:rsidR="00113CF1" w:rsidRPr="009A4F73" w:rsidRDefault="006B1DD1" w:rsidP="00113CF1">
            <w:pPr>
              <w:jc w:val="center"/>
              <w:rPr>
                <w:rFonts w:ascii="Bahnschrift" w:hAnsi="Bahnschrift"/>
                <w:b/>
              </w:rPr>
            </w:pPr>
            <w:r w:rsidRPr="006B1DD1">
              <w:rPr>
                <w:rFonts w:ascii="Bahnschrift" w:hAnsi="Bahnschrift"/>
                <w:b/>
              </w:rPr>
              <w:t>Evaluación</w:t>
            </w:r>
          </w:p>
        </w:tc>
        <w:tc>
          <w:tcPr>
            <w:tcW w:w="7308" w:type="dxa"/>
            <w:gridSpan w:val="2"/>
          </w:tcPr>
          <w:p w14:paraId="4A954462" w14:textId="5BE9A308" w:rsidR="00554494" w:rsidRDefault="006B1DD1" w:rsidP="00DB7BFD">
            <w:r w:rsidRPr="006B1DD1">
              <w:t>Evaluación del bloque. Parte 2.</w:t>
            </w:r>
          </w:p>
        </w:tc>
      </w:tr>
      <w:tr w:rsidR="00554494" w14:paraId="04F64FF9" w14:textId="77777777" w:rsidTr="00E27AC8">
        <w:tc>
          <w:tcPr>
            <w:tcW w:w="1119" w:type="dxa"/>
            <w:tcBorders>
              <w:bottom w:val="single" w:sz="12" w:space="0" w:color="auto"/>
            </w:tcBorders>
            <w:shd w:val="clear" w:color="auto" w:fill="B9EDFF"/>
          </w:tcPr>
          <w:p w14:paraId="0B226F79" w14:textId="77777777" w:rsidR="00554494" w:rsidRPr="009A4F73" w:rsidRDefault="00554494" w:rsidP="00DB7BFD">
            <w:pPr>
              <w:rPr>
                <w:rFonts w:ascii="Bahnschrift" w:hAnsi="Bahnschrift"/>
                <w:b/>
              </w:rPr>
            </w:pPr>
            <w:r>
              <w:rPr>
                <w:rFonts w:ascii="Bahnschrift" w:hAnsi="Bahnschrift"/>
                <w:b/>
              </w:rPr>
              <w:t>EJE</w:t>
            </w:r>
          </w:p>
        </w:tc>
        <w:tc>
          <w:tcPr>
            <w:tcW w:w="13325" w:type="dxa"/>
            <w:gridSpan w:val="5"/>
            <w:tcBorders>
              <w:bottom w:val="single" w:sz="12" w:space="0" w:color="auto"/>
            </w:tcBorders>
          </w:tcPr>
          <w:p w14:paraId="431B2F67" w14:textId="24A8FA80" w:rsidR="00554494" w:rsidRDefault="006B1DD1" w:rsidP="00DB7BFD">
            <w:r w:rsidRPr="006B1DD1">
              <w:t>Interculturalidad y convivencia pacífica, inclusiva y con igualdad.</w:t>
            </w:r>
          </w:p>
        </w:tc>
      </w:tr>
      <w:tr w:rsidR="00554494" w14:paraId="1781E0A1" w14:textId="77777777" w:rsidTr="00DB7BFD">
        <w:tc>
          <w:tcPr>
            <w:tcW w:w="14444" w:type="dxa"/>
            <w:gridSpan w:val="6"/>
            <w:tcBorders>
              <w:top w:val="single" w:sz="12" w:space="0" w:color="auto"/>
              <w:left w:val="single" w:sz="12" w:space="0" w:color="auto"/>
              <w:right w:val="single" w:sz="12" w:space="0" w:color="auto"/>
            </w:tcBorders>
            <w:shd w:val="clear" w:color="auto" w:fill="B9EDFF"/>
          </w:tcPr>
          <w:p w14:paraId="7866B6DB" w14:textId="77777777" w:rsidR="00554494" w:rsidRDefault="00554494" w:rsidP="00DB7BFD">
            <w:pPr>
              <w:jc w:val="center"/>
            </w:pPr>
            <w:r w:rsidRPr="009A4F73">
              <w:rPr>
                <w:rFonts w:ascii="Bahnschrift" w:hAnsi="Bahnschrift"/>
                <w:b/>
              </w:rPr>
              <w:t>APRENDIZAJES ESPERADOS</w:t>
            </w:r>
          </w:p>
        </w:tc>
      </w:tr>
      <w:tr w:rsidR="00554494" w14:paraId="66CD15EF" w14:textId="77777777" w:rsidTr="00DB7BFD">
        <w:tc>
          <w:tcPr>
            <w:tcW w:w="14444" w:type="dxa"/>
            <w:gridSpan w:val="6"/>
            <w:tcBorders>
              <w:left w:val="single" w:sz="12" w:space="0" w:color="auto"/>
              <w:bottom w:val="single" w:sz="12" w:space="0" w:color="auto"/>
              <w:right w:val="single" w:sz="12" w:space="0" w:color="auto"/>
            </w:tcBorders>
            <w:shd w:val="clear" w:color="auto" w:fill="auto"/>
          </w:tcPr>
          <w:p w14:paraId="3D06BF08" w14:textId="4EAA0D6A" w:rsidR="006B1DD1" w:rsidRDefault="006B1DD1" w:rsidP="006B1DD1">
            <w:r>
              <w:t>Reconoce que hay personas que tienen costumbres, tradiciones y creencias diferentes a las suyas y manifiesta respeto por la forma en la que las expresan.</w:t>
            </w:r>
          </w:p>
          <w:p w14:paraId="46DB59F1" w14:textId="1848D7BE" w:rsidR="006B1DD1" w:rsidRDefault="006B1DD1" w:rsidP="006B1DD1">
            <w:r>
              <w:t>Reconoce relaciones de reciprocidad en los grupos en los que participa y valora las que le dan identidad.</w:t>
            </w:r>
          </w:p>
          <w:p w14:paraId="681649B1" w14:textId="71970312" w:rsidR="006B1DD1" w:rsidRDefault="006B1DD1" w:rsidP="006B1DD1">
            <w:r>
              <w:t>Comprende situaciones que representan desigualdad entre hombres y mujeres y propone una alternativa de solución.</w:t>
            </w:r>
          </w:p>
          <w:p w14:paraId="6C9337B5" w14:textId="5F295071" w:rsidR="00554494" w:rsidRDefault="006B1DD1" w:rsidP="006B1DD1">
            <w:r>
              <w:t>Identifica conflictos originados por diferencias de opinión en el aula o la escuela, reconoce las emociones que le generan y propone acciones colaborativas para abordarlos mediante el diálogo y la empatía.</w:t>
            </w:r>
          </w:p>
        </w:tc>
      </w:tr>
      <w:tr w:rsidR="00554494" w14:paraId="0322E191" w14:textId="77777777" w:rsidTr="00DB7BFD">
        <w:tc>
          <w:tcPr>
            <w:tcW w:w="14444" w:type="dxa"/>
            <w:gridSpan w:val="6"/>
            <w:tcBorders>
              <w:top w:val="single" w:sz="12" w:space="0" w:color="auto"/>
            </w:tcBorders>
            <w:shd w:val="clear" w:color="auto" w:fill="FFF2CC" w:themeFill="accent4" w:themeFillTint="33"/>
          </w:tcPr>
          <w:p w14:paraId="64CF6357" w14:textId="77777777" w:rsidR="00554494" w:rsidRPr="009A4F73" w:rsidRDefault="00554494"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TRABAJAR EN </w:t>
            </w:r>
            <w:r w:rsidRPr="009A4F73">
              <w:rPr>
                <w:rFonts w:ascii="Bahnschrift" w:hAnsi="Bahnschrift"/>
                <w:b/>
              </w:rPr>
              <w:t>PRESENCIAL</w:t>
            </w:r>
            <w:r>
              <w:rPr>
                <w:rFonts w:ascii="Bahnschrift" w:hAnsi="Bahnschrift"/>
                <w:b/>
              </w:rPr>
              <w:t xml:space="preserve"> Y A DISTANCIA</w:t>
            </w:r>
          </w:p>
        </w:tc>
      </w:tr>
      <w:tr w:rsidR="00554494" w14:paraId="533222FB" w14:textId="77777777" w:rsidTr="00DB7BFD">
        <w:trPr>
          <w:cantSplit/>
          <w:trHeight w:val="405"/>
        </w:trPr>
        <w:tc>
          <w:tcPr>
            <w:tcW w:w="1613" w:type="dxa"/>
            <w:gridSpan w:val="2"/>
            <w:shd w:val="clear" w:color="auto" w:fill="FDD7FB"/>
            <w:vAlign w:val="center"/>
          </w:tcPr>
          <w:p w14:paraId="6C342CCC" w14:textId="77777777" w:rsidR="00554494" w:rsidRDefault="00554494" w:rsidP="00DB7BFD">
            <w:pPr>
              <w:jc w:val="center"/>
            </w:pPr>
            <w:r>
              <w:rPr>
                <w:rFonts w:ascii="Bahnschrift" w:hAnsi="Bahnschrift"/>
                <w:b/>
              </w:rPr>
              <w:t>INICIO</w:t>
            </w:r>
          </w:p>
        </w:tc>
        <w:tc>
          <w:tcPr>
            <w:tcW w:w="12831" w:type="dxa"/>
            <w:gridSpan w:val="4"/>
          </w:tcPr>
          <w:p w14:paraId="6611C7FD" w14:textId="2C14377F" w:rsidR="00554494" w:rsidRDefault="006B1DD1" w:rsidP="00E52527">
            <w:r w:rsidRPr="006B1DD1">
              <w:t>Dibujar</w:t>
            </w:r>
            <w:r w:rsidR="000A63AD">
              <w:t>an</w:t>
            </w:r>
            <w:r w:rsidRPr="006B1DD1">
              <w:t xml:space="preserve"> en el cuaderno las actividades que pueden hacer niños y niñas sin distinción.</w:t>
            </w:r>
          </w:p>
        </w:tc>
      </w:tr>
      <w:tr w:rsidR="00554494" w14:paraId="346A1C19" w14:textId="77777777" w:rsidTr="00DB7BFD">
        <w:tc>
          <w:tcPr>
            <w:tcW w:w="1613" w:type="dxa"/>
            <w:gridSpan w:val="2"/>
            <w:shd w:val="clear" w:color="auto" w:fill="FDD7FB"/>
            <w:vAlign w:val="center"/>
          </w:tcPr>
          <w:p w14:paraId="4574CA81" w14:textId="77777777" w:rsidR="00554494" w:rsidRPr="009A4F73" w:rsidRDefault="00554494" w:rsidP="00DB7BFD">
            <w:pPr>
              <w:jc w:val="center"/>
              <w:rPr>
                <w:rFonts w:ascii="Bahnschrift" w:hAnsi="Bahnschrift"/>
                <w:b/>
              </w:rPr>
            </w:pPr>
            <w:r>
              <w:rPr>
                <w:rFonts w:ascii="Bahnschrift" w:hAnsi="Bahnschrift"/>
                <w:b/>
              </w:rPr>
              <w:t>DESARROLLO</w:t>
            </w:r>
          </w:p>
        </w:tc>
        <w:tc>
          <w:tcPr>
            <w:tcW w:w="12831" w:type="dxa"/>
            <w:gridSpan w:val="4"/>
            <w:shd w:val="clear" w:color="auto" w:fill="auto"/>
          </w:tcPr>
          <w:p w14:paraId="048D4855" w14:textId="76B42F64" w:rsidR="006B1DD1" w:rsidRDefault="000A63AD" w:rsidP="006B1DD1">
            <w:r>
              <w:t xml:space="preserve">Comentaran </w:t>
            </w:r>
            <w:r w:rsidR="006B1DD1">
              <w:t>sobre las acciones y conductas que favorecen o perjudican la igualdad entre niños y niñas.</w:t>
            </w:r>
          </w:p>
          <w:p w14:paraId="3B1C90CA" w14:textId="47D35F62" w:rsidR="006B1DD1" w:rsidRDefault="000A63AD" w:rsidP="006B1DD1">
            <w:r>
              <w:t>Leerán</w:t>
            </w:r>
            <w:r w:rsidR="006B1DD1">
              <w:t xml:space="preserve"> el caso de Lucía, en la página</w:t>
            </w:r>
            <w:r>
              <w:t xml:space="preserve"> 79 del libro de texto y emitirán </w:t>
            </w:r>
            <w:r w:rsidR="006B1DD1">
              <w:t>una opinión sobre la situación.</w:t>
            </w:r>
          </w:p>
          <w:p w14:paraId="2C89901B" w14:textId="5C4B2B35" w:rsidR="00554494" w:rsidRPr="002A1CC8" w:rsidRDefault="006B1DD1" w:rsidP="006B1DD1">
            <w:r>
              <w:t>Contestar</w:t>
            </w:r>
            <w:r w:rsidR="000A63AD">
              <w:t>an</w:t>
            </w:r>
            <w:r>
              <w:t xml:space="preserve"> las siguientes preguntas: ¿tratan a Lucía y a Mariano con igualdad?, ¿qué piensas de lo que dicen su papá y su mamá?, ¿cómo sería la historia si hubiera igualdad en la familia?</w:t>
            </w:r>
          </w:p>
        </w:tc>
      </w:tr>
      <w:tr w:rsidR="00554494" w14:paraId="715522B2" w14:textId="77777777" w:rsidTr="00DB7BFD">
        <w:trPr>
          <w:cantSplit/>
          <w:trHeight w:val="464"/>
        </w:trPr>
        <w:tc>
          <w:tcPr>
            <w:tcW w:w="1613" w:type="dxa"/>
            <w:gridSpan w:val="2"/>
            <w:shd w:val="clear" w:color="auto" w:fill="FDD7FB"/>
            <w:vAlign w:val="center"/>
          </w:tcPr>
          <w:p w14:paraId="65C4BF13" w14:textId="77777777" w:rsidR="00554494" w:rsidRDefault="00554494" w:rsidP="00DB7BFD">
            <w:pPr>
              <w:jc w:val="center"/>
            </w:pPr>
            <w:r>
              <w:rPr>
                <w:rFonts w:ascii="Bahnschrift" w:hAnsi="Bahnschrift"/>
                <w:b/>
              </w:rPr>
              <w:t>CIERRE</w:t>
            </w:r>
          </w:p>
        </w:tc>
        <w:tc>
          <w:tcPr>
            <w:tcW w:w="12831" w:type="dxa"/>
            <w:gridSpan w:val="4"/>
            <w:shd w:val="clear" w:color="auto" w:fill="auto"/>
          </w:tcPr>
          <w:p w14:paraId="6236CFD8" w14:textId="6A77FDFB" w:rsidR="006B1DD1" w:rsidRDefault="000A63AD" w:rsidP="006B1DD1">
            <w:r>
              <w:t xml:space="preserve">Ilustraran </w:t>
            </w:r>
            <w:r w:rsidR="006B1DD1">
              <w:t>actividades del hogar y quiénes participan en ellas.</w:t>
            </w:r>
          </w:p>
          <w:p w14:paraId="47E32D7E" w14:textId="1A31BE66" w:rsidR="000629A3" w:rsidRDefault="000A63AD" w:rsidP="006B1DD1">
            <w:r>
              <w:t xml:space="preserve">Analizaran </w:t>
            </w:r>
            <w:r w:rsidR="006B1DD1">
              <w:t>las actividades con su familia y reflexionar</w:t>
            </w:r>
            <w:r>
              <w:t>an</w:t>
            </w:r>
            <w:r w:rsidR="006B1DD1">
              <w:t xml:space="preserve"> si implementan la igualdad o deben mejorar en ese aspecto.</w:t>
            </w:r>
          </w:p>
        </w:tc>
      </w:tr>
      <w:tr w:rsidR="00554494" w14:paraId="4A68F087" w14:textId="77777777" w:rsidTr="00DB7BFD">
        <w:tc>
          <w:tcPr>
            <w:tcW w:w="7215" w:type="dxa"/>
            <w:gridSpan w:val="5"/>
            <w:shd w:val="clear" w:color="auto" w:fill="FFF2CC" w:themeFill="accent4" w:themeFillTint="33"/>
          </w:tcPr>
          <w:p w14:paraId="6A210464" w14:textId="77777777" w:rsidR="00554494" w:rsidRPr="00B153E4" w:rsidRDefault="00554494" w:rsidP="00DB7BFD">
            <w:pPr>
              <w:jc w:val="center"/>
              <w:rPr>
                <w:rFonts w:ascii="Bahnschrift" w:hAnsi="Bahnschrift"/>
                <w:b/>
              </w:rPr>
            </w:pPr>
            <w:r>
              <w:rPr>
                <w:rFonts w:ascii="Bahnschrift" w:hAnsi="Bahnschrift"/>
                <w:b/>
              </w:rPr>
              <w:t>RECURSOS DIDÁCTICOS Y REFERENCIAS</w:t>
            </w:r>
          </w:p>
        </w:tc>
        <w:tc>
          <w:tcPr>
            <w:tcW w:w="7229" w:type="dxa"/>
            <w:shd w:val="clear" w:color="auto" w:fill="FFF2CC" w:themeFill="accent4" w:themeFillTint="33"/>
          </w:tcPr>
          <w:p w14:paraId="0FB268BE" w14:textId="77777777" w:rsidR="00554494" w:rsidRDefault="00554494" w:rsidP="00DB7BFD">
            <w:pPr>
              <w:jc w:val="center"/>
            </w:pPr>
            <w:r w:rsidRPr="00CC10F3">
              <w:rPr>
                <w:rFonts w:ascii="Bahnschrift" w:hAnsi="Bahnschrift"/>
                <w:b/>
              </w:rPr>
              <w:t>EVALUACIÓN Y EVIDENCIAS</w:t>
            </w:r>
          </w:p>
        </w:tc>
      </w:tr>
      <w:tr w:rsidR="00554494" w14:paraId="1FF1675B" w14:textId="77777777" w:rsidTr="00DB7BFD">
        <w:tc>
          <w:tcPr>
            <w:tcW w:w="7215" w:type="dxa"/>
            <w:gridSpan w:val="5"/>
            <w:shd w:val="clear" w:color="auto" w:fill="auto"/>
          </w:tcPr>
          <w:p w14:paraId="36E04B07" w14:textId="4FA9EEA4" w:rsidR="00554494" w:rsidRPr="004D0612" w:rsidRDefault="006B1DD1" w:rsidP="00DB7BFD">
            <w:pPr>
              <w:rPr>
                <w:rFonts w:cstheme="minorHAnsi"/>
              </w:rPr>
            </w:pPr>
            <w:r w:rsidRPr="006B1DD1">
              <w:rPr>
                <w:rFonts w:cstheme="minorHAnsi"/>
              </w:rPr>
              <w:t>Libro de texto, cuaderno de la asignatura.</w:t>
            </w:r>
          </w:p>
        </w:tc>
        <w:tc>
          <w:tcPr>
            <w:tcW w:w="7229" w:type="dxa"/>
            <w:shd w:val="clear" w:color="auto" w:fill="auto"/>
          </w:tcPr>
          <w:p w14:paraId="6B0B57D5" w14:textId="77777777" w:rsidR="00554494" w:rsidRDefault="000C4FE2" w:rsidP="00DB7BFD">
            <w:pPr>
              <w:rPr>
                <w:rFonts w:cstheme="minorHAnsi"/>
              </w:rPr>
            </w:pPr>
            <w:r>
              <w:rPr>
                <w:rFonts w:cstheme="minorHAnsi"/>
              </w:rPr>
              <w:t>Actividad en el libro de texto.</w:t>
            </w:r>
          </w:p>
          <w:p w14:paraId="55AB192B" w14:textId="0A5955ED" w:rsidR="000C4FE2" w:rsidRPr="004D0612" w:rsidRDefault="000C4FE2" w:rsidP="00DB7BFD">
            <w:pPr>
              <w:rPr>
                <w:rFonts w:cstheme="minorHAnsi"/>
              </w:rPr>
            </w:pPr>
            <w:r>
              <w:rPr>
                <w:rFonts w:cstheme="minorHAnsi"/>
              </w:rPr>
              <w:t>Actividad de preguntas.</w:t>
            </w:r>
          </w:p>
        </w:tc>
      </w:tr>
      <w:tr w:rsidR="00554494" w14:paraId="05E87578" w14:textId="77777777" w:rsidTr="00DB7BFD">
        <w:tc>
          <w:tcPr>
            <w:tcW w:w="14444" w:type="dxa"/>
            <w:gridSpan w:val="6"/>
            <w:shd w:val="clear" w:color="auto" w:fill="FFF2CC" w:themeFill="accent4" w:themeFillTint="33"/>
          </w:tcPr>
          <w:p w14:paraId="0B16D4A5" w14:textId="77777777" w:rsidR="00554494" w:rsidRPr="00CC10F3" w:rsidRDefault="00554494" w:rsidP="00DB7BFD">
            <w:pPr>
              <w:jc w:val="center"/>
              <w:rPr>
                <w:rFonts w:ascii="Bahnschrift" w:hAnsi="Bahnschrift"/>
                <w:b/>
              </w:rPr>
            </w:pPr>
            <w:r>
              <w:rPr>
                <w:rFonts w:ascii="Bahnschrift" w:hAnsi="Bahnschrift"/>
                <w:b/>
              </w:rPr>
              <w:t>OBSERVACIÓN Y ADECUACIONES</w:t>
            </w:r>
          </w:p>
        </w:tc>
      </w:tr>
      <w:tr w:rsidR="00554494" w14:paraId="3D9CF5A4" w14:textId="77777777" w:rsidTr="00DB7BFD">
        <w:tc>
          <w:tcPr>
            <w:tcW w:w="14444" w:type="dxa"/>
            <w:gridSpan w:val="6"/>
            <w:shd w:val="clear" w:color="auto" w:fill="auto"/>
          </w:tcPr>
          <w:p w14:paraId="41EF208F" w14:textId="77777777" w:rsidR="00554494" w:rsidRDefault="00554494" w:rsidP="00DB7BFD">
            <w:pPr>
              <w:jc w:val="center"/>
              <w:rPr>
                <w:rFonts w:ascii="Bahnschrift" w:hAnsi="Bahnschrift"/>
                <w:b/>
              </w:rPr>
            </w:pPr>
          </w:p>
          <w:p w14:paraId="0DC0EEFC" w14:textId="77777777" w:rsidR="00554494" w:rsidRPr="00CC10F3" w:rsidRDefault="00554494" w:rsidP="00DB7BFD">
            <w:pPr>
              <w:jc w:val="center"/>
              <w:rPr>
                <w:rFonts w:ascii="Bahnschrift" w:hAnsi="Bahnschrift"/>
                <w:b/>
              </w:rPr>
            </w:pPr>
          </w:p>
        </w:tc>
      </w:tr>
    </w:tbl>
    <w:p w14:paraId="498861FB" w14:textId="77777777" w:rsidR="00554494" w:rsidRDefault="00554494" w:rsidP="00554494">
      <w:pPr>
        <w:rPr>
          <w:rFonts w:ascii="Berlin Sans FB" w:hAnsi="Berlin Sans FB"/>
        </w:rPr>
      </w:pPr>
    </w:p>
    <w:p w14:paraId="380356C3" w14:textId="732459AB" w:rsidR="00D76DAE" w:rsidRDefault="00D76DAE"/>
    <w:p w14:paraId="0279BD25" w14:textId="77777777" w:rsidR="009D533C" w:rsidRDefault="009D533C">
      <w:pPr>
        <w:rPr>
          <w:rFonts w:ascii="Arial Rounded MT Bold" w:hAnsi="Arial Rounded MT Bold" w:cs="Times New Roman"/>
          <w:sz w:val="24"/>
          <w:szCs w:val="24"/>
        </w:rPr>
      </w:pPr>
      <w:r>
        <w:rPr>
          <w:rFonts w:ascii="Arial Rounded MT Bold" w:hAnsi="Arial Rounded MT Bold" w:cs="Times New Roman"/>
          <w:sz w:val="24"/>
          <w:szCs w:val="24"/>
        </w:rPr>
        <w:br w:type="page"/>
      </w:r>
    </w:p>
    <w:p w14:paraId="2212C8C0" w14:textId="4F55183A"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45AC20DA" w14:textId="3F4D7FE8"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757B76">
        <w:rPr>
          <w:rFonts w:ascii="Arial Rounded MT Bold" w:hAnsi="Arial Rounded MT Bold" w:cs="Times New Roman"/>
          <w:sz w:val="24"/>
          <w:szCs w:val="24"/>
        </w:rPr>
        <w:t>__</w:t>
      </w:r>
      <w:r w:rsidRPr="000C70E9">
        <w:rPr>
          <w:rFonts w:ascii="Arial Rounded MT Bold" w:hAnsi="Arial Rounded MT Bold" w:cs="Times New Roman"/>
          <w:sz w:val="24"/>
          <w:szCs w:val="24"/>
        </w:rPr>
        <w:t xml:space="preserve">” CICLO ESCOLAR </w:t>
      </w:r>
      <w:r w:rsidR="00757B76">
        <w:rPr>
          <w:rFonts w:ascii="Arial Rounded MT Bold" w:hAnsi="Arial Rounded MT Bold" w:cs="Times New Roman"/>
          <w:sz w:val="24"/>
          <w:szCs w:val="24"/>
        </w:rPr>
        <w:t>2022 – 2023</w:t>
      </w:r>
    </w:p>
    <w:p w14:paraId="77752063" w14:textId="6B070720"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2D826FF3" w14:textId="7EF3642E" w:rsidR="005139EA" w:rsidRDefault="005139EA" w:rsidP="005139EA">
      <w:pPr>
        <w:spacing w:after="0"/>
        <w:jc w:val="center"/>
        <w:rPr>
          <w:rFonts w:ascii="Arial Rounded MT Bold" w:hAnsi="Arial Rounded MT Bold" w:cs="Times New Roman"/>
          <w:sz w:val="24"/>
          <w:szCs w:val="24"/>
        </w:rPr>
      </w:pPr>
    </w:p>
    <w:p w14:paraId="36CFA0B8" w14:textId="77777777" w:rsidR="00113CF1" w:rsidRPr="000C70E9" w:rsidRDefault="00113CF1" w:rsidP="00113CF1">
      <w:pPr>
        <w:jc w:val="center"/>
        <w:rPr>
          <w:rFonts w:ascii="Arial Rounded MT Bold" w:hAnsi="Arial Rounded MT Bold" w:cs="Times New Roman"/>
          <w:sz w:val="28"/>
          <w:szCs w:val="28"/>
        </w:rPr>
      </w:pPr>
      <w:r>
        <w:rPr>
          <w:rFonts w:ascii="Arial Rounded MT Bold" w:hAnsi="Arial Rounded MT Bold" w:cs="Times New Roman"/>
          <w:sz w:val="28"/>
          <w:szCs w:val="28"/>
        </w:rPr>
        <w:t>ASIGNATURA: EDUCACIÓN SOCIOEMOCIONAL</w:t>
      </w: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2"/>
        <w:gridCol w:w="2174"/>
        <w:gridCol w:w="1795"/>
        <w:gridCol w:w="2952"/>
        <w:gridCol w:w="1806"/>
        <w:gridCol w:w="5091"/>
      </w:tblGrid>
      <w:tr w:rsidR="00113CF1" w14:paraId="1F016C8D" w14:textId="77777777" w:rsidTr="00E27AC8">
        <w:tc>
          <w:tcPr>
            <w:tcW w:w="4521" w:type="dxa"/>
            <w:gridSpan w:val="3"/>
            <w:shd w:val="clear" w:color="auto" w:fill="CCECFF"/>
          </w:tcPr>
          <w:p w14:paraId="56559034" w14:textId="77777777" w:rsidR="00113CF1" w:rsidRPr="009A4F73" w:rsidRDefault="00113CF1" w:rsidP="00DB7BFD">
            <w:pPr>
              <w:jc w:val="center"/>
              <w:rPr>
                <w:rFonts w:ascii="Bahnschrift" w:hAnsi="Bahnschrift"/>
                <w:b/>
              </w:rPr>
            </w:pPr>
            <w:r w:rsidRPr="006A4EAF">
              <w:rPr>
                <w:rFonts w:ascii="Bahnschrift" w:hAnsi="Bahnschrift"/>
                <w:b/>
              </w:rPr>
              <w:t>DIMENSIÓN</w:t>
            </w:r>
          </w:p>
        </w:tc>
        <w:tc>
          <w:tcPr>
            <w:tcW w:w="4758" w:type="dxa"/>
            <w:gridSpan w:val="2"/>
            <w:shd w:val="clear" w:color="auto" w:fill="CCECFF"/>
          </w:tcPr>
          <w:p w14:paraId="2B8A012B" w14:textId="77777777" w:rsidR="00113CF1" w:rsidRPr="009A4F73" w:rsidRDefault="00113CF1" w:rsidP="00DB7BFD">
            <w:pPr>
              <w:jc w:val="center"/>
              <w:rPr>
                <w:rFonts w:ascii="Bahnschrift" w:hAnsi="Bahnschrift"/>
                <w:b/>
              </w:rPr>
            </w:pPr>
            <w:r w:rsidRPr="006A4EAF">
              <w:rPr>
                <w:rFonts w:ascii="Bahnschrift" w:hAnsi="Bahnschrift"/>
                <w:b/>
              </w:rPr>
              <w:t>HABILIDAD ASOCIADA</w:t>
            </w:r>
          </w:p>
        </w:tc>
        <w:tc>
          <w:tcPr>
            <w:tcW w:w="5091" w:type="dxa"/>
            <w:shd w:val="clear" w:color="auto" w:fill="CCECFF"/>
          </w:tcPr>
          <w:p w14:paraId="685BA623" w14:textId="77777777" w:rsidR="00113CF1" w:rsidRPr="009A4F73" w:rsidRDefault="00113CF1" w:rsidP="00DB7BFD">
            <w:pPr>
              <w:jc w:val="center"/>
              <w:rPr>
                <w:rFonts w:ascii="Bahnschrift" w:hAnsi="Bahnschrift"/>
                <w:b/>
              </w:rPr>
            </w:pPr>
            <w:r w:rsidRPr="006A4EAF">
              <w:rPr>
                <w:rFonts w:ascii="Bahnschrift" w:hAnsi="Bahnschrift"/>
                <w:b/>
              </w:rPr>
              <w:t>INDICADORES DE LOGRO</w:t>
            </w:r>
          </w:p>
        </w:tc>
      </w:tr>
      <w:tr w:rsidR="00113CF1" w14:paraId="7BBF7825" w14:textId="77777777" w:rsidTr="00E27AC8">
        <w:tc>
          <w:tcPr>
            <w:tcW w:w="4521" w:type="dxa"/>
            <w:gridSpan w:val="3"/>
            <w:shd w:val="clear" w:color="auto" w:fill="auto"/>
          </w:tcPr>
          <w:p w14:paraId="14AE1CEA" w14:textId="3B89C8F4" w:rsidR="00113CF1" w:rsidRPr="00DF2BF8" w:rsidRDefault="006B1DD1" w:rsidP="00DB7BFD">
            <w:pPr>
              <w:rPr>
                <w:rFonts w:cstheme="minorHAnsi"/>
              </w:rPr>
            </w:pPr>
            <w:r w:rsidRPr="006B1DD1">
              <w:rPr>
                <w:rFonts w:cstheme="minorHAnsi"/>
              </w:rPr>
              <w:t>Empatía</w:t>
            </w:r>
          </w:p>
        </w:tc>
        <w:tc>
          <w:tcPr>
            <w:tcW w:w="4758" w:type="dxa"/>
            <w:gridSpan w:val="2"/>
          </w:tcPr>
          <w:p w14:paraId="7697FF9E" w14:textId="7EEB7384" w:rsidR="00113CF1" w:rsidRDefault="006B1DD1" w:rsidP="00DB7BFD">
            <w:r w:rsidRPr="006B1DD1">
              <w:t>Sensibilidad hacia las personas y grupos que sufren exclusión o discriminación.</w:t>
            </w:r>
          </w:p>
        </w:tc>
        <w:tc>
          <w:tcPr>
            <w:tcW w:w="5091" w:type="dxa"/>
          </w:tcPr>
          <w:p w14:paraId="40363C98" w14:textId="321F37D0" w:rsidR="00113CF1" w:rsidRDefault="006B1DD1" w:rsidP="00DB7BFD">
            <w:r w:rsidRPr="006B1DD1">
              <w:t>Reconoce que las personas experimentan malestar o dolor emocional en situaciones de maltrato.</w:t>
            </w:r>
          </w:p>
        </w:tc>
      </w:tr>
      <w:tr w:rsidR="00113CF1" w14:paraId="3C8B789F" w14:textId="77777777" w:rsidTr="00DB7BFD">
        <w:tc>
          <w:tcPr>
            <w:tcW w:w="14370" w:type="dxa"/>
            <w:gridSpan w:val="6"/>
            <w:shd w:val="clear" w:color="auto" w:fill="FFF2CC" w:themeFill="accent4" w:themeFillTint="33"/>
          </w:tcPr>
          <w:p w14:paraId="7B7116FA" w14:textId="77777777" w:rsidR="00113CF1" w:rsidRPr="009A4F73" w:rsidRDefault="00113CF1"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 EN </w:t>
            </w:r>
            <w:r w:rsidRPr="009A4F73">
              <w:rPr>
                <w:rFonts w:ascii="Bahnschrift" w:hAnsi="Bahnschrift"/>
                <w:b/>
              </w:rPr>
              <w:t>PRESENCIAL</w:t>
            </w:r>
            <w:r>
              <w:rPr>
                <w:rFonts w:ascii="Bahnschrift" w:hAnsi="Bahnschrift"/>
                <w:b/>
              </w:rPr>
              <w:t xml:space="preserve"> Y A DISTANCIA</w:t>
            </w:r>
          </w:p>
        </w:tc>
      </w:tr>
      <w:tr w:rsidR="00113CF1" w14:paraId="069FCB9F" w14:textId="77777777" w:rsidTr="00DB7BFD">
        <w:trPr>
          <w:cantSplit/>
          <w:trHeight w:val="405"/>
        </w:trPr>
        <w:tc>
          <w:tcPr>
            <w:tcW w:w="552" w:type="dxa"/>
            <w:vMerge w:val="restart"/>
            <w:shd w:val="clear" w:color="auto" w:fill="FBD9F9"/>
            <w:textDirection w:val="btLr"/>
            <w:vAlign w:val="center"/>
          </w:tcPr>
          <w:p w14:paraId="4D9F32B8" w14:textId="77777777" w:rsidR="00113CF1" w:rsidRPr="009A4F73" w:rsidRDefault="00113CF1" w:rsidP="00DB7BFD">
            <w:pPr>
              <w:ind w:right="113"/>
              <w:jc w:val="center"/>
              <w:rPr>
                <w:rFonts w:ascii="Bahnschrift" w:hAnsi="Bahnschrift"/>
                <w:b/>
              </w:rPr>
            </w:pPr>
            <w:r w:rsidRPr="009A4F73">
              <w:rPr>
                <w:rFonts w:ascii="Bahnschrift" w:hAnsi="Bahnschrift"/>
                <w:b/>
              </w:rPr>
              <w:t>DÍA 1</w:t>
            </w:r>
          </w:p>
        </w:tc>
        <w:tc>
          <w:tcPr>
            <w:tcW w:w="2174" w:type="dxa"/>
            <w:shd w:val="clear" w:color="auto" w:fill="B9EDFF"/>
            <w:vAlign w:val="center"/>
          </w:tcPr>
          <w:p w14:paraId="6F699734" w14:textId="77777777" w:rsidR="00113CF1" w:rsidRPr="00B153E4" w:rsidRDefault="00113CF1" w:rsidP="00DB7BFD">
            <w:pPr>
              <w:jc w:val="center"/>
              <w:rPr>
                <w:rFonts w:ascii="Bahnschrift" w:hAnsi="Bahnschrift"/>
                <w:b/>
              </w:rPr>
            </w:pPr>
            <w:r w:rsidRPr="00B153E4">
              <w:rPr>
                <w:rFonts w:ascii="Bahnschrift" w:hAnsi="Bahnschrift"/>
                <w:b/>
              </w:rPr>
              <w:t>INICIO:</w:t>
            </w:r>
          </w:p>
        </w:tc>
        <w:tc>
          <w:tcPr>
            <w:tcW w:w="11644" w:type="dxa"/>
            <w:gridSpan w:val="4"/>
          </w:tcPr>
          <w:p w14:paraId="5B1F8E95" w14:textId="29FCEBB8" w:rsidR="006B1DD1" w:rsidRDefault="000A63AD" w:rsidP="006B1DD1">
            <w:r>
              <w:t>Observarán</w:t>
            </w:r>
            <w:r w:rsidR="006B1DD1">
              <w:t xml:space="preserve"> los siguientes cortometrajes al</w:t>
            </w:r>
            <w:r>
              <w:t>usivos a la discapacidad y harán</w:t>
            </w:r>
            <w:r w:rsidR="006B1DD1">
              <w:t xml:space="preserve"> comentarios sobre lo que pueden hacer los niños en ambos casos:</w:t>
            </w:r>
          </w:p>
          <w:p w14:paraId="53588980" w14:textId="64ADCA56" w:rsidR="00113CF1" w:rsidRPr="00D87BB8" w:rsidRDefault="006B1DD1" w:rsidP="006B1DD1">
            <w:r>
              <w:t>https://youtu.be/fDsD8XqHtmI y https://youtu.be/X2hN1xSCicw</w:t>
            </w:r>
          </w:p>
        </w:tc>
      </w:tr>
      <w:tr w:rsidR="00113CF1" w14:paraId="3A559A3E" w14:textId="77777777" w:rsidTr="00DB7BFD">
        <w:trPr>
          <w:cantSplit/>
          <w:trHeight w:val="360"/>
        </w:trPr>
        <w:tc>
          <w:tcPr>
            <w:tcW w:w="552" w:type="dxa"/>
            <w:vMerge/>
            <w:shd w:val="clear" w:color="auto" w:fill="FBD9F9"/>
            <w:textDirection w:val="btLr"/>
            <w:vAlign w:val="center"/>
          </w:tcPr>
          <w:p w14:paraId="3B533741" w14:textId="77777777" w:rsidR="00113CF1" w:rsidRPr="009A4F73" w:rsidRDefault="00113CF1" w:rsidP="00DB7BFD">
            <w:pPr>
              <w:ind w:left="113" w:right="113"/>
              <w:jc w:val="center"/>
              <w:rPr>
                <w:rFonts w:ascii="Bahnschrift" w:hAnsi="Bahnschrift"/>
                <w:b/>
              </w:rPr>
            </w:pPr>
          </w:p>
        </w:tc>
        <w:tc>
          <w:tcPr>
            <w:tcW w:w="2174" w:type="dxa"/>
            <w:shd w:val="clear" w:color="auto" w:fill="B9EDFF"/>
            <w:vAlign w:val="center"/>
          </w:tcPr>
          <w:p w14:paraId="027B7DB4" w14:textId="77777777" w:rsidR="00113CF1" w:rsidRPr="00B153E4" w:rsidRDefault="00113CF1" w:rsidP="00DB7BFD">
            <w:pPr>
              <w:jc w:val="center"/>
              <w:rPr>
                <w:rFonts w:ascii="Bahnschrift" w:hAnsi="Bahnschrift"/>
                <w:b/>
              </w:rPr>
            </w:pPr>
            <w:r w:rsidRPr="00B153E4">
              <w:rPr>
                <w:rFonts w:ascii="Bahnschrift" w:hAnsi="Bahnschrift"/>
                <w:b/>
              </w:rPr>
              <w:t>DESARROLLO:</w:t>
            </w:r>
          </w:p>
        </w:tc>
        <w:tc>
          <w:tcPr>
            <w:tcW w:w="11644" w:type="dxa"/>
            <w:gridSpan w:val="4"/>
          </w:tcPr>
          <w:p w14:paraId="089AFC6B" w14:textId="694C44AD" w:rsidR="006B1DD1" w:rsidRDefault="000A63AD" w:rsidP="006B1DD1">
            <w:r>
              <w:t xml:space="preserve">Con apoyo del docente, realizaran </w:t>
            </w:r>
            <w:r w:rsidR="006B1DD1">
              <w:t>las siguientes actividades: Como primera actividad, un participante deberá cubrirse los ojos con un trozo de tela y caminar por el patio siguiendo las indicaciones de su compañero, después intercambiar los roles. La segunda actividad consistirá en colocarse tapones para los oídos y entablar una conversación; finalmente, deberán amarrarse lado a lado brazos y piernas para participar en una carrera contra reloj, de un lugar a otro de su casa.</w:t>
            </w:r>
          </w:p>
          <w:p w14:paraId="3CD239E3" w14:textId="7E8A4EE6" w:rsidR="006B1DD1" w:rsidRDefault="006B1DD1" w:rsidP="006B1DD1">
            <w:r>
              <w:t>Comentar</w:t>
            </w:r>
            <w:r w:rsidR="000A63AD">
              <w:t>an</w:t>
            </w:r>
            <w:r>
              <w:t xml:space="preserve"> qué dificultades se les presentaron y qué hicieron para resolverlas.</w:t>
            </w:r>
          </w:p>
          <w:p w14:paraId="569201A2" w14:textId="6F130B46" w:rsidR="00113CF1" w:rsidRPr="00D87BB8" w:rsidRDefault="006B1DD1" w:rsidP="006B1DD1">
            <w:r>
              <w:t>Observar</w:t>
            </w:r>
            <w:r w:rsidR="000A63AD">
              <w:t>an</w:t>
            </w:r>
            <w:r>
              <w:t xml:space="preserve"> imágenes de personas con discapacidad que han destacado en diferentes disciplinas y reflexionar</w:t>
            </w:r>
            <w:r w:rsidR="000A63AD">
              <w:t>an</w:t>
            </w:r>
            <w:r>
              <w:t xml:space="preserve"> que una discapacidad no es impedimento para alcanzar metas.</w:t>
            </w:r>
          </w:p>
        </w:tc>
      </w:tr>
      <w:tr w:rsidR="00113CF1" w14:paraId="1E36E48B" w14:textId="77777777" w:rsidTr="00DB7BFD">
        <w:trPr>
          <w:cantSplit/>
          <w:trHeight w:val="315"/>
        </w:trPr>
        <w:tc>
          <w:tcPr>
            <w:tcW w:w="552" w:type="dxa"/>
            <w:vMerge/>
            <w:shd w:val="clear" w:color="auto" w:fill="FBD9F9"/>
            <w:textDirection w:val="btLr"/>
            <w:vAlign w:val="center"/>
          </w:tcPr>
          <w:p w14:paraId="010B06B5" w14:textId="77777777" w:rsidR="00113CF1" w:rsidRPr="009A4F73" w:rsidRDefault="00113CF1" w:rsidP="00DB7BFD">
            <w:pPr>
              <w:ind w:left="113" w:right="113"/>
              <w:jc w:val="center"/>
              <w:rPr>
                <w:rFonts w:ascii="Bahnschrift" w:hAnsi="Bahnschrift"/>
                <w:b/>
              </w:rPr>
            </w:pPr>
          </w:p>
        </w:tc>
        <w:tc>
          <w:tcPr>
            <w:tcW w:w="2174" w:type="dxa"/>
            <w:shd w:val="clear" w:color="auto" w:fill="B9EDFF"/>
            <w:vAlign w:val="center"/>
          </w:tcPr>
          <w:p w14:paraId="1F0CFA7D" w14:textId="77777777" w:rsidR="00113CF1" w:rsidRPr="00B153E4" w:rsidRDefault="00113CF1" w:rsidP="00DB7BFD">
            <w:pPr>
              <w:jc w:val="center"/>
              <w:rPr>
                <w:rFonts w:ascii="Bahnschrift" w:hAnsi="Bahnschrift"/>
                <w:b/>
              </w:rPr>
            </w:pPr>
            <w:r w:rsidRPr="00B153E4">
              <w:rPr>
                <w:rFonts w:ascii="Bahnschrift" w:hAnsi="Bahnschrift"/>
                <w:b/>
              </w:rPr>
              <w:t>CIERRE:</w:t>
            </w:r>
          </w:p>
        </w:tc>
        <w:tc>
          <w:tcPr>
            <w:tcW w:w="11644" w:type="dxa"/>
            <w:gridSpan w:val="4"/>
          </w:tcPr>
          <w:p w14:paraId="4FF251BF" w14:textId="3D08BBCC" w:rsidR="000629A3" w:rsidRDefault="000A63AD" w:rsidP="00DB7BFD">
            <w:r>
              <w:t xml:space="preserve">Dialogaran </w:t>
            </w:r>
            <w:r w:rsidR="006B1DD1" w:rsidRPr="006B1DD1">
              <w:t>sobre la importancia de no discriminar a las personas con discapacidad.</w:t>
            </w:r>
          </w:p>
        </w:tc>
      </w:tr>
      <w:tr w:rsidR="00113CF1" w14:paraId="77D9331D" w14:textId="77777777" w:rsidTr="00DB7BFD">
        <w:tc>
          <w:tcPr>
            <w:tcW w:w="7473" w:type="dxa"/>
            <w:gridSpan w:val="4"/>
            <w:shd w:val="clear" w:color="auto" w:fill="FFF2CC" w:themeFill="accent4" w:themeFillTint="33"/>
          </w:tcPr>
          <w:p w14:paraId="3AEA63B1" w14:textId="77777777" w:rsidR="00113CF1" w:rsidRPr="00B153E4" w:rsidRDefault="00113CF1" w:rsidP="00DB7BFD">
            <w:pPr>
              <w:jc w:val="center"/>
              <w:rPr>
                <w:rFonts w:ascii="Bahnschrift" w:hAnsi="Bahnschrift"/>
                <w:b/>
              </w:rPr>
            </w:pPr>
            <w:r>
              <w:rPr>
                <w:rFonts w:ascii="Bahnschrift" w:hAnsi="Bahnschrift"/>
                <w:b/>
              </w:rPr>
              <w:t>RECURSOS DIDÁCTICOS Y REFERENCIAS</w:t>
            </w:r>
          </w:p>
        </w:tc>
        <w:tc>
          <w:tcPr>
            <w:tcW w:w="6897" w:type="dxa"/>
            <w:gridSpan w:val="2"/>
            <w:shd w:val="clear" w:color="auto" w:fill="FFF2CC" w:themeFill="accent4" w:themeFillTint="33"/>
          </w:tcPr>
          <w:p w14:paraId="4CFF43CF" w14:textId="77777777" w:rsidR="00113CF1" w:rsidRDefault="00113CF1" w:rsidP="00DB7BFD">
            <w:pPr>
              <w:jc w:val="center"/>
            </w:pPr>
            <w:r w:rsidRPr="00CC10F3">
              <w:rPr>
                <w:rFonts w:ascii="Bahnschrift" w:hAnsi="Bahnschrift"/>
                <w:b/>
              </w:rPr>
              <w:t>EVALUACIÓN Y EVIDENCIAS</w:t>
            </w:r>
          </w:p>
        </w:tc>
      </w:tr>
      <w:tr w:rsidR="00113CF1" w14:paraId="6143C1C2" w14:textId="77777777" w:rsidTr="00DB7BFD">
        <w:tc>
          <w:tcPr>
            <w:tcW w:w="7473" w:type="dxa"/>
            <w:gridSpan w:val="4"/>
            <w:shd w:val="clear" w:color="auto" w:fill="auto"/>
          </w:tcPr>
          <w:p w14:paraId="628AD459" w14:textId="281EF657" w:rsidR="00113CF1" w:rsidRPr="00DF2BF8" w:rsidRDefault="006B1DD1" w:rsidP="00DB7BFD">
            <w:pPr>
              <w:rPr>
                <w:rFonts w:cstheme="minorHAnsi"/>
              </w:rPr>
            </w:pPr>
            <w:r w:rsidRPr="006B1DD1">
              <w:rPr>
                <w:rFonts w:cstheme="minorHAnsi"/>
              </w:rPr>
              <w:t>Cortometrajes sobre discapacidad, trozo de tela, tapones para oídos, pabilo, imágenes de personas con discapacidad.</w:t>
            </w:r>
          </w:p>
        </w:tc>
        <w:tc>
          <w:tcPr>
            <w:tcW w:w="6897" w:type="dxa"/>
            <w:gridSpan w:val="2"/>
            <w:shd w:val="clear" w:color="auto" w:fill="auto"/>
            <w:vAlign w:val="center"/>
          </w:tcPr>
          <w:p w14:paraId="03013B12" w14:textId="48F9D45F" w:rsidR="00113CF1" w:rsidRPr="008D12D8" w:rsidRDefault="006B1DD1" w:rsidP="00DB7BFD">
            <w:r w:rsidRPr="006B1DD1">
              <w:t>Observación y análisis del desarrollo de las actividades.</w:t>
            </w:r>
          </w:p>
        </w:tc>
      </w:tr>
      <w:tr w:rsidR="00113CF1" w14:paraId="15A68A1F" w14:textId="77777777" w:rsidTr="00DB7BFD">
        <w:tc>
          <w:tcPr>
            <w:tcW w:w="14370" w:type="dxa"/>
            <w:gridSpan w:val="6"/>
            <w:shd w:val="clear" w:color="auto" w:fill="FFF2CC" w:themeFill="accent4" w:themeFillTint="33"/>
          </w:tcPr>
          <w:p w14:paraId="7F6D0D5C" w14:textId="77777777" w:rsidR="00113CF1" w:rsidRPr="00CC10F3" w:rsidRDefault="00113CF1" w:rsidP="00DB7BFD">
            <w:pPr>
              <w:jc w:val="center"/>
              <w:rPr>
                <w:rFonts w:ascii="Bahnschrift" w:hAnsi="Bahnschrift"/>
                <w:b/>
              </w:rPr>
            </w:pPr>
            <w:r>
              <w:rPr>
                <w:rFonts w:ascii="Bahnschrift" w:hAnsi="Bahnschrift"/>
                <w:b/>
              </w:rPr>
              <w:t>OBSERVACIÓN Y ADECUACIONES</w:t>
            </w:r>
          </w:p>
        </w:tc>
      </w:tr>
      <w:tr w:rsidR="00113CF1" w14:paraId="3A7086E5" w14:textId="77777777" w:rsidTr="00DB7BFD">
        <w:tc>
          <w:tcPr>
            <w:tcW w:w="14370" w:type="dxa"/>
            <w:gridSpan w:val="6"/>
            <w:shd w:val="clear" w:color="auto" w:fill="auto"/>
          </w:tcPr>
          <w:p w14:paraId="310D78F1" w14:textId="77777777" w:rsidR="00113CF1" w:rsidRDefault="00113CF1" w:rsidP="00DB7BFD">
            <w:pPr>
              <w:jc w:val="center"/>
              <w:rPr>
                <w:rFonts w:ascii="Bahnschrift" w:hAnsi="Bahnschrift"/>
                <w:b/>
              </w:rPr>
            </w:pPr>
          </w:p>
          <w:p w14:paraId="6CE5796F" w14:textId="77777777" w:rsidR="00113CF1" w:rsidRPr="00CC10F3" w:rsidRDefault="00113CF1" w:rsidP="00DB7BFD">
            <w:pPr>
              <w:jc w:val="center"/>
              <w:rPr>
                <w:rFonts w:ascii="Bahnschrift" w:hAnsi="Bahnschrift"/>
                <w:b/>
              </w:rPr>
            </w:pPr>
          </w:p>
        </w:tc>
      </w:tr>
    </w:tbl>
    <w:p w14:paraId="09F3C481" w14:textId="77777777" w:rsidR="00113CF1" w:rsidRDefault="00113CF1" w:rsidP="00113CF1"/>
    <w:p w14:paraId="01C4988D" w14:textId="6E1CFE29" w:rsidR="00D76DAE" w:rsidRDefault="00D76DAE"/>
    <w:p w14:paraId="694F59CA" w14:textId="243484B5" w:rsidR="00D76DAE" w:rsidRDefault="00D76DAE"/>
    <w:p w14:paraId="0DD3E3EE" w14:textId="14DBE294" w:rsidR="00D76DAE" w:rsidRDefault="00D76DAE"/>
    <w:p w14:paraId="528FF552" w14:textId="77C33569" w:rsidR="00D76DAE" w:rsidRDefault="00D76DAE"/>
    <w:p w14:paraId="16E4E932" w14:textId="66D2D3F1" w:rsidR="00D76DAE" w:rsidRDefault="00D76DAE"/>
    <w:p w14:paraId="4119A7E8" w14:textId="104B4394" w:rsidR="00D76DAE" w:rsidRDefault="00D76DAE"/>
    <w:p w14:paraId="25A7B135" w14:textId="2A31A8DE"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lastRenderedPageBreak/>
        <w:t>SECRETARIA DE EDUCACIÓN PÚBLICA</w:t>
      </w:r>
    </w:p>
    <w:p w14:paraId="2D45F507" w14:textId="18AC25BD"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ESCUELA PRIMARIA “</w:t>
      </w:r>
      <w:r w:rsidR="00757B76">
        <w:rPr>
          <w:rFonts w:ascii="Arial Rounded MT Bold" w:hAnsi="Arial Rounded MT Bold" w:cs="Times New Roman"/>
          <w:sz w:val="24"/>
          <w:szCs w:val="24"/>
        </w:rPr>
        <w:t>__</w:t>
      </w:r>
      <w:r w:rsidRPr="000C70E9">
        <w:rPr>
          <w:rFonts w:ascii="Arial Rounded MT Bold" w:hAnsi="Arial Rounded MT Bold" w:cs="Times New Roman"/>
          <w:sz w:val="24"/>
          <w:szCs w:val="24"/>
        </w:rPr>
        <w:t xml:space="preserve">” CICLO ESCOLAR </w:t>
      </w:r>
      <w:r w:rsidR="00757B76">
        <w:rPr>
          <w:rFonts w:ascii="Arial Rounded MT Bold" w:hAnsi="Arial Rounded MT Bold" w:cs="Times New Roman"/>
          <w:sz w:val="24"/>
          <w:szCs w:val="24"/>
        </w:rPr>
        <w:t>2022 – 2023</w:t>
      </w:r>
    </w:p>
    <w:p w14:paraId="6FD5DEEA" w14:textId="03BD3410" w:rsidR="00113CF1" w:rsidRPr="000C70E9" w:rsidRDefault="00113CF1" w:rsidP="00113CF1">
      <w:pPr>
        <w:spacing w:after="0"/>
        <w:jc w:val="center"/>
        <w:rPr>
          <w:rFonts w:ascii="Arial Rounded MT Bold" w:hAnsi="Arial Rounded MT Bold" w:cs="Times New Roman"/>
          <w:sz w:val="24"/>
          <w:szCs w:val="24"/>
        </w:rPr>
      </w:pPr>
      <w:r w:rsidRPr="000C70E9">
        <w:rPr>
          <w:rFonts w:ascii="Arial Rounded MT Bold" w:hAnsi="Arial Rounded MT Bold" w:cs="Times New Roman"/>
          <w:sz w:val="24"/>
          <w:szCs w:val="24"/>
        </w:rPr>
        <w:t xml:space="preserve">ZONA ESCOLAR: X   SECTOR: X          GRADO: </w:t>
      </w:r>
      <w:r w:rsidR="00C31174">
        <w:rPr>
          <w:rFonts w:ascii="Arial Rounded MT Bold" w:hAnsi="Arial Rounded MT Bold" w:cs="Times New Roman"/>
          <w:sz w:val="24"/>
          <w:szCs w:val="24"/>
        </w:rPr>
        <w:t>2</w:t>
      </w:r>
      <w:r w:rsidRPr="000C70E9">
        <w:rPr>
          <w:rFonts w:ascii="Arial Rounded MT Bold" w:hAnsi="Arial Rounded MT Bold" w:cs="Times New Roman"/>
          <w:sz w:val="24"/>
          <w:szCs w:val="24"/>
        </w:rPr>
        <w:t>°   GRUPO: “X”</w:t>
      </w:r>
    </w:p>
    <w:p w14:paraId="517BFAFE" w14:textId="3995A69D" w:rsidR="005139EA" w:rsidRDefault="005139EA" w:rsidP="005139EA">
      <w:pPr>
        <w:spacing w:after="0"/>
        <w:jc w:val="center"/>
        <w:rPr>
          <w:rFonts w:ascii="Arial Rounded MT Bold" w:hAnsi="Arial Rounded MT Bold" w:cs="Times New Roman"/>
          <w:sz w:val="24"/>
          <w:szCs w:val="24"/>
        </w:rPr>
      </w:pPr>
    </w:p>
    <w:p w14:paraId="6FA3D53F" w14:textId="77777777" w:rsidR="00113CF1" w:rsidRPr="000C70E9" w:rsidRDefault="00113CF1" w:rsidP="00113CF1">
      <w:pPr>
        <w:jc w:val="center"/>
        <w:rPr>
          <w:rFonts w:ascii="Arial Rounded MT Bold" w:hAnsi="Arial Rounded MT Bold" w:cs="Times New Roman"/>
          <w:sz w:val="28"/>
          <w:szCs w:val="28"/>
        </w:rPr>
      </w:pPr>
      <w:r>
        <w:rPr>
          <w:rFonts w:ascii="Arial Rounded MT Bold" w:hAnsi="Arial Rounded MT Bold" w:cs="Times New Roman"/>
          <w:sz w:val="28"/>
          <w:szCs w:val="28"/>
        </w:rPr>
        <w:t>ASIGNATURA: ARTES</w:t>
      </w:r>
    </w:p>
    <w:tbl>
      <w:tblPr>
        <w:tblStyle w:val="Tablaconcuadrcula"/>
        <w:tblW w:w="1444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
        <w:gridCol w:w="6390"/>
        <w:gridCol w:w="7218"/>
      </w:tblGrid>
      <w:tr w:rsidR="00113CF1" w14:paraId="1F5D3458" w14:textId="77777777" w:rsidTr="00DB7BFD">
        <w:tc>
          <w:tcPr>
            <w:tcW w:w="836" w:type="dxa"/>
            <w:shd w:val="clear" w:color="auto" w:fill="B9EDFF"/>
          </w:tcPr>
          <w:p w14:paraId="7B38C98B" w14:textId="77777777" w:rsidR="00113CF1" w:rsidRPr="009A4F73" w:rsidRDefault="00113CF1" w:rsidP="00DB7BFD">
            <w:pPr>
              <w:rPr>
                <w:rFonts w:ascii="Bahnschrift" w:hAnsi="Bahnschrift"/>
                <w:b/>
              </w:rPr>
            </w:pPr>
            <w:r>
              <w:rPr>
                <w:rFonts w:ascii="Bahnschrift" w:hAnsi="Bahnschrift"/>
                <w:b/>
              </w:rPr>
              <w:t>EJE</w:t>
            </w:r>
          </w:p>
        </w:tc>
        <w:tc>
          <w:tcPr>
            <w:tcW w:w="13608" w:type="dxa"/>
            <w:gridSpan w:val="2"/>
          </w:tcPr>
          <w:p w14:paraId="4C98DCD8" w14:textId="017CC611" w:rsidR="00113CF1" w:rsidRDefault="006B1DD1" w:rsidP="00DB7BFD">
            <w:r w:rsidRPr="006B1DD1">
              <w:t>Apreciación estética y creatividad.</w:t>
            </w:r>
          </w:p>
        </w:tc>
      </w:tr>
      <w:tr w:rsidR="00113CF1" w14:paraId="1A44B48A" w14:textId="77777777" w:rsidTr="00DB7BFD">
        <w:tc>
          <w:tcPr>
            <w:tcW w:w="836" w:type="dxa"/>
            <w:shd w:val="clear" w:color="auto" w:fill="B9EDFF"/>
          </w:tcPr>
          <w:p w14:paraId="55ADE0B2" w14:textId="77777777" w:rsidR="00113CF1" w:rsidRPr="009A4F73" w:rsidRDefault="00113CF1" w:rsidP="00DB7BFD">
            <w:pPr>
              <w:rPr>
                <w:rFonts w:ascii="Bahnschrift" w:hAnsi="Bahnschrift"/>
                <w:b/>
              </w:rPr>
            </w:pPr>
            <w:r>
              <w:rPr>
                <w:rFonts w:ascii="Bahnschrift" w:hAnsi="Bahnschrift"/>
                <w:b/>
              </w:rPr>
              <w:t>TEMA</w:t>
            </w:r>
          </w:p>
        </w:tc>
        <w:tc>
          <w:tcPr>
            <w:tcW w:w="13608" w:type="dxa"/>
            <w:gridSpan w:val="2"/>
          </w:tcPr>
          <w:p w14:paraId="0A91E682" w14:textId="18543E43" w:rsidR="00113CF1" w:rsidRDefault="006B1DD1" w:rsidP="00DB7BFD">
            <w:r w:rsidRPr="006B1DD1">
              <w:t>Sensibilidad y percepción estética.</w:t>
            </w:r>
          </w:p>
        </w:tc>
      </w:tr>
      <w:tr w:rsidR="00113CF1" w14:paraId="0F6E841F" w14:textId="77777777" w:rsidTr="00DB7BFD">
        <w:tc>
          <w:tcPr>
            <w:tcW w:w="14444" w:type="dxa"/>
            <w:gridSpan w:val="3"/>
            <w:shd w:val="clear" w:color="auto" w:fill="B9EDFF"/>
          </w:tcPr>
          <w:p w14:paraId="58CEC528" w14:textId="77777777" w:rsidR="00113CF1" w:rsidRDefault="00113CF1" w:rsidP="00DB7BFD">
            <w:pPr>
              <w:jc w:val="center"/>
            </w:pPr>
            <w:r w:rsidRPr="009A4F73">
              <w:rPr>
                <w:rFonts w:ascii="Bahnschrift" w:hAnsi="Bahnschrift"/>
                <w:b/>
              </w:rPr>
              <w:t>APRENDIZAJES ESPERADOS</w:t>
            </w:r>
          </w:p>
        </w:tc>
      </w:tr>
      <w:tr w:rsidR="00113CF1" w14:paraId="4C605AD8" w14:textId="77777777" w:rsidTr="00DB7BFD">
        <w:tc>
          <w:tcPr>
            <w:tcW w:w="14444" w:type="dxa"/>
            <w:gridSpan w:val="3"/>
            <w:shd w:val="clear" w:color="auto" w:fill="auto"/>
          </w:tcPr>
          <w:p w14:paraId="2B6B4304" w14:textId="1B14D2D4" w:rsidR="006B1DD1" w:rsidRDefault="006B1DD1" w:rsidP="006B1DD1">
            <w:r>
              <w:t>Asocia sonidos, canciones y movimientos a estados de ánimo.</w:t>
            </w:r>
          </w:p>
          <w:p w14:paraId="3863166E" w14:textId="220663F5" w:rsidR="00113CF1" w:rsidRPr="009A4F73" w:rsidRDefault="006B1DD1" w:rsidP="006B1DD1">
            <w:r>
              <w:t>Escucha y experimenta con diferentes timbres, duraciones y ritmos, e identifica la fuente que los emite.</w:t>
            </w:r>
          </w:p>
        </w:tc>
      </w:tr>
      <w:tr w:rsidR="00113CF1" w14:paraId="7022938D" w14:textId="77777777" w:rsidTr="00DB7BFD">
        <w:tc>
          <w:tcPr>
            <w:tcW w:w="14444" w:type="dxa"/>
            <w:gridSpan w:val="3"/>
            <w:shd w:val="clear" w:color="auto" w:fill="FFF2CC" w:themeFill="accent4" w:themeFillTint="33"/>
          </w:tcPr>
          <w:p w14:paraId="2789E4FD" w14:textId="77777777" w:rsidR="00113CF1" w:rsidRPr="009A4F73" w:rsidRDefault="00113CF1" w:rsidP="00DB7BFD">
            <w:pPr>
              <w:jc w:val="center"/>
              <w:rPr>
                <w:rFonts w:ascii="Bahnschrift" w:hAnsi="Bahnschrift"/>
                <w:b/>
              </w:rPr>
            </w:pPr>
            <w:r>
              <w:rPr>
                <w:rFonts w:ascii="Bahnschrift" w:hAnsi="Bahnschrift"/>
                <w:b/>
              </w:rPr>
              <w:t>ACTIVIDADES</w:t>
            </w:r>
            <w:r w:rsidRPr="009A4F73">
              <w:rPr>
                <w:rFonts w:ascii="Bahnschrift" w:hAnsi="Bahnschrift"/>
                <w:b/>
              </w:rPr>
              <w:t xml:space="preserve"> </w:t>
            </w:r>
            <w:r>
              <w:rPr>
                <w:rFonts w:ascii="Bahnschrift" w:hAnsi="Bahnschrift"/>
                <w:b/>
              </w:rPr>
              <w:t xml:space="preserve">PARA TRABAJA EN </w:t>
            </w:r>
            <w:r w:rsidRPr="009A4F73">
              <w:rPr>
                <w:rFonts w:ascii="Bahnschrift" w:hAnsi="Bahnschrift"/>
                <w:b/>
              </w:rPr>
              <w:t>PRESENCIAL</w:t>
            </w:r>
            <w:r>
              <w:rPr>
                <w:rFonts w:ascii="Bahnschrift" w:hAnsi="Bahnschrift"/>
                <w:b/>
              </w:rPr>
              <w:t xml:space="preserve"> Y A DISTANCIA</w:t>
            </w:r>
          </w:p>
        </w:tc>
      </w:tr>
      <w:tr w:rsidR="00113CF1" w14:paraId="736CC8C2" w14:textId="77777777" w:rsidTr="00DB7BFD">
        <w:tc>
          <w:tcPr>
            <w:tcW w:w="14444" w:type="dxa"/>
            <w:gridSpan w:val="3"/>
            <w:shd w:val="clear" w:color="auto" w:fill="auto"/>
          </w:tcPr>
          <w:p w14:paraId="1CA8902D" w14:textId="74D89BF2" w:rsidR="006B1DD1" w:rsidRDefault="000A63AD" w:rsidP="006B1DD1">
            <w:r>
              <w:t xml:space="preserve">Ejemplificare </w:t>
            </w:r>
            <w:r w:rsidR="006B1DD1">
              <w:t>a los niños cómo un sonido puede tener diferentes timbres, duraciones y ritmos.</w:t>
            </w:r>
          </w:p>
          <w:p w14:paraId="09AFC892" w14:textId="1F71439B" w:rsidR="006B1DD1" w:rsidRDefault="000A63AD" w:rsidP="006B1DD1">
            <w:r>
              <w:t xml:space="preserve">En una melodía, identificaran </w:t>
            </w:r>
            <w:r w:rsidR="006B1DD1">
              <w:t>estas características. Por ejemplo:</w:t>
            </w:r>
          </w:p>
          <w:p w14:paraId="37AE41B0" w14:textId="77777777" w:rsidR="006B1DD1" w:rsidRDefault="006B1DD1" w:rsidP="006B1DD1">
            <w:r>
              <w:t xml:space="preserve">https://youtu.be/aCFnzSCzoYA </w:t>
            </w:r>
          </w:p>
          <w:p w14:paraId="331ABCB4" w14:textId="407D7AEE" w:rsidR="006B1DD1" w:rsidRDefault="000A63AD" w:rsidP="006B1DD1">
            <w:r>
              <w:t xml:space="preserve">Experimentaran </w:t>
            </w:r>
            <w:r w:rsidR="006B1DD1">
              <w:t>con diferentes objetos sonoros que tengan en su entorno y utilizarlos para interpretar una melodía, o parte de ella, que sea de su agrado. Brindarles el tiempo suficiente para practicar.</w:t>
            </w:r>
          </w:p>
          <w:p w14:paraId="477BCCCE" w14:textId="7C99261D" w:rsidR="00113CF1" w:rsidRPr="00704B4E" w:rsidRDefault="006B1DD1" w:rsidP="006B1DD1">
            <w:r>
              <w:t>Interpretar</w:t>
            </w:r>
            <w:r w:rsidR="000A63AD">
              <w:t>an</w:t>
            </w:r>
            <w:r>
              <w:t xml:space="preserve"> la melodía ante sus compañeros. Si así lo desean, todos pueden participar en la interpretación.</w:t>
            </w:r>
          </w:p>
        </w:tc>
      </w:tr>
      <w:tr w:rsidR="00113CF1" w14:paraId="77A89A9B" w14:textId="77777777" w:rsidTr="00DB7BFD">
        <w:tc>
          <w:tcPr>
            <w:tcW w:w="7226" w:type="dxa"/>
            <w:gridSpan w:val="2"/>
            <w:shd w:val="clear" w:color="auto" w:fill="FFF2CC" w:themeFill="accent4" w:themeFillTint="33"/>
          </w:tcPr>
          <w:p w14:paraId="2F5EB715" w14:textId="77777777" w:rsidR="00113CF1" w:rsidRPr="00B153E4" w:rsidRDefault="00113CF1" w:rsidP="00DB7BFD">
            <w:pPr>
              <w:jc w:val="center"/>
              <w:rPr>
                <w:rFonts w:ascii="Bahnschrift" w:hAnsi="Bahnschrift"/>
                <w:b/>
              </w:rPr>
            </w:pPr>
            <w:r>
              <w:rPr>
                <w:rFonts w:ascii="Bahnschrift" w:hAnsi="Bahnschrift"/>
                <w:b/>
              </w:rPr>
              <w:t>RECURSOS DIDÁCTICOS Y REFERENCIAS</w:t>
            </w:r>
          </w:p>
        </w:tc>
        <w:tc>
          <w:tcPr>
            <w:tcW w:w="7218" w:type="dxa"/>
            <w:shd w:val="clear" w:color="auto" w:fill="FFF2CC" w:themeFill="accent4" w:themeFillTint="33"/>
          </w:tcPr>
          <w:p w14:paraId="5FA27D2A" w14:textId="77777777" w:rsidR="00113CF1" w:rsidRDefault="00113CF1" w:rsidP="00DB7BFD">
            <w:pPr>
              <w:jc w:val="center"/>
            </w:pPr>
            <w:r w:rsidRPr="00CC10F3">
              <w:rPr>
                <w:rFonts w:ascii="Bahnschrift" w:hAnsi="Bahnschrift"/>
                <w:b/>
              </w:rPr>
              <w:t>EVALUACIÓN Y EVIDENCIAS</w:t>
            </w:r>
          </w:p>
        </w:tc>
      </w:tr>
      <w:tr w:rsidR="00113CF1" w14:paraId="0AEF48A0" w14:textId="77777777" w:rsidTr="00DB7BFD">
        <w:tc>
          <w:tcPr>
            <w:tcW w:w="7226" w:type="dxa"/>
            <w:gridSpan w:val="2"/>
            <w:shd w:val="clear" w:color="auto" w:fill="auto"/>
          </w:tcPr>
          <w:p w14:paraId="1A403129" w14:textId="226A5384" w:rsidR="00113CF1" w:rsidRPr="00704B4E" w:rsidRDefault="006B1DD1" w:rsidP="00DB7BFD">
            <w:r w:rsidRPr="006B1DD1">
              <w:t>Reproductor de sonido, objetos sonoros.</w:t>
            </w:r>
          </w:p>
        </w:tc>
        <w:tc>
          <w:tcPr>
            <w:tcW w:w="7218" w:type="dxa"/>
            <w:shd w:val="clear" w:color="auto" w:fill="auto"/>
          </w:tcPr>
          <w:p w14:paraId="2948B9EB" w14:textId="77777777" w:rsidR="006B1DD1" w:rsidRPr="006B1DD1" w:rsidRDefault="006B1DD1" w:rsidP="006B1DD1">
            <w:pPr>
              <w:rPr>
                <w:rFonts w:cstheme="minorHAnsi"/>
              </w:rPr>
            </w:pPr>
            <w:r w:rsidRPr="006B1DD1">
              <w:rPr>
                <w:rFonts w:cstheme="minorHAnsi"/>
              </w:rPr>
              <w:t>Observación y análisis del desarrollo de las actividades.</w:t>
            </w:r>
          </w:p>
          <w:p w14:paraId="4CE1BBD2" w14:textId="66113D37" w:rsidR="00113CF1" w:rsidRPr="00CD0FFC" w:rsidRDefault="006B1DD1" w:rsidP="006B1DD1">
            <w:pPr>
              <w:rPr>
                <w:rFonts w:cstheme="minorHAnsi"/>
              </w:rPr>
            </w:pPr>
            <w:r w:rsidRPr="006B1DD1">
              <w:rPr>
                <w:rFonts w:cstheme="minorHAnsi"/>
              </w:rPr>
              <w:t>Determinar si los niños: Utilizan objetos sonoros para seguir el ritmo de una melodía.</w:t>
            </w:r>
          </w:p>
        </w:tc>
      </w:tr>
      <w:tr w:rsidR="00113CF1" w14:paraId="5EE469D9" w14:textId="77777777" w:rsidTr="00DB7BFD">
        <w:tc>
          <w:tcPr>
            <w:tcW w:w="14444" w:type="dxa"/>
            <w:gridSpan w:val="3"/>
            <w:shd w:val="clear" w:color="auto" w:fill="FFF2CC" w:themeFill="accent4" w:themeFillTint="33"/>
          </w:tcPr>
          <w:p w14:paraId="18C1D3BB" w14:textId="77777777" w:rsidR="00113CF1" w:rsidRPr="00CC10F3" w:rsidRDefault="00113CF1" w:rsidP="00DB7BFD">
            <w:pPr>
              <w:jc w:val="center"/>
              <w:rPr>
                <w:rFonts w:ascii="Bahnschrift" w:hAnsi="Bahnschrift"/>
                <w:b/>
              </w:rPr>
            </w:pPr>
            <w:r>
              <w:rPr>
                <w:rFonts w:ascii="Bahnschrift" w:hAnsi="Bahnschrift"/>
                <w:b/>
              </w:rPr>
              <w:t>OBSERVACIÓN Y ADECUACIONES</w:t>
            </w:r>
          </w:p>
        </w:tc>
      </w:tr>
      <w:tr w:rsidR="00113CF1" w14:paraId="1E0F9F47" w14:textId="77777777" w:rsidTr="00DB7BFD">
        <w:tc>
          <w:tcPr>
            <w:tcW w:w="14444" w:type="dxa"/>
            <w:gridSpan w:val="3"/>
            <w:shd w:val="clear" w:color="auto" w:fill="auto"/>
          </w:tcPr>
          <w:p w14:paraId="7BBD9D85" w14:textId="77777777" w:rsidR="00113CF1" w:rsidRDefault="00113CF1" w:rsidP="00DB7BFD">
            <w:pPr>
              <w:jc w:val="center"/>
              <w:rPr>
                <w:rFonts w:ascii="Bahnschrift" w:hAnsi="Bahnschrift"/>
                <w:b/>
              </w:rPr>
            </w:pPr>
          </w:p>
          <w:p w14:paraId="3450E28A" w14:textId="77777777" w:rsidR="00113CF1" w:rsidRPr="00CC10F3" w:rsidRDefault="00113CF1" w:rsidP="00DB7BFD">
            <w:pPr>
              <w:jc w:val="center"/>
              <w:rPr>
                <w:rFonts w:ascii="Bahnschrift" w:hAnsi="Bahnschrift"/>
                <w:b/>
              </w:rPr>
            </w:pPr>
          </w:p>
        </w:tc>
      </w:tr>
    </w:tbl>
    <w:p w14:paraId="585E23C9" w14:textId="77777777" w:rsidR="00113CF1" w:rsidRDefault="00113CF1" w:rsidP="00113CF1"/>
    <w:p w14:paraId="3D43B234" w14:textId="691838D9" w:rsidR="00D76DAE" w:rsidRDefault="00D76DAE"/>
    <w:p w14:paraId="3DCBCAF7" w14:textId="4E36366D" w:rsidR="00D76DAE" w:rsidRDefault="00D76DAE"/>
    <w:p w14:paraId="10D2E57E" w14:textId="05BAC9DA" w:rsidR="00D76DAE" w:rsidRDefault="00D76DAE"/>
    <w:p w14:paraId="69DE50B6" w14:textId="10CB4FE1" w:rsidR="00D76DAE" w:rsidRDefault="00D76DAE"/>
    <w:p w14:paraId="45D779D4" w14:textId="7669A1F0" w:rsidR="00D76DAE" w:rsidRDefault="00D76DAE"/>
    <w:sectPr w:rsidR="00D76DAE" w:rsidSect="00C949AC">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ahnschrift">
    <w:altName w:val="Arial"/>
    <w:panose1 w:val="020B0502040204020203"/>
    <w:charset w:val="00"/>
    <w:family w:val="swiss"/>
    <w:pitch w:val="variable"/>
    <w:sig w:usb0="A00002C7" w:usb1="00000002"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31"/>
    <w:multiLevelType w:val="hybridMultilevel"/>
    <w:tmpl w:val="F43E7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78081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AC"/>
    <w:rsid w:val="000629A3"/>
    <w:rsid w:val="000A63AD"/>
    <w:rsid w:val="000A7A75"/>
    <w:rsid w:val="000C4FE2"/>
    <w:rsid w:val="000F0B07"/>
    <w:rsid w:val="00113CF1"/>
    <w:rsid w:val="001312A4"/>
    <w:rsid w:val="0024013B"/>
    <w:rsid w:val="002B0E8D"/>
    <w:rsid w:val="004B7AF4"/>
    <w:rsid w:val="00501084"/>
    <w:rsid w:val="005139EA"/>
    <w:rsid w:val="00554494"/>
    <w:rsid w:val="006B1DD1"/>
    <w:rsid w:val="00722C58"/>
    <w:rsid w:val="00757B76"/>
    <w:rsid w:val="007F5288"/>
    <w:rsid w:val="0093049E"/>
    <w:rsid w:val="009D533C"/>
    <w:rsid w:val="00A03FA2"/>
    <w:rsid w:val="00B40B41"/>
    <w:rsid w:val="00B4209E"/>
    <w:rsid w:val="00B63862"/>
    <w:rsid w:val="00C31174"/>
    <w:rsid w:val="00C61139"/>
    <w:rsid w:val="00C949AC"/>
    <w:rsid w:val="00CF085F"/>
    <w:rsid w:val="00D74E01"/>
    <w:rsid w:val="00D76DAE"/>
    <w:rsid w:val="00E27AC8"/>
    <w:rsid w:val="00E52527"/>
    <w:rsid w:val="00E744AD"/>
    <w:rsid w:val="00F567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DC53"/>
  <w15:chartTrackingRefBased/>
  <w15:docId w15:val="{ACE7B067-4993-4CD6-8FFB-FF927B9D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A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7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6DAE"/>
    <w:rPr>
      <w:color w:val="0563C1" w:themeColor="hyperlink"/>
      <w:u w:val="single"/>
    </w:rPr>
  </w:style>
  <w:style w:type="paragraph" w:styleId="Prrafodelista">
    <w:name w:val="List Paragraph"/>
    <w:basedOn w:val="Normal"/>
    <w:uiPriority w:val="34"/>
    <w:qFormat/>
    <w:rsid w:val="00113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72319">
      <w:bodyDiv w:val="1"/>
      <w:marLeft w:val="0"/>
      <w:marRight w:val="0"/>
      <w:marTop w:val="0"/>
      <w:marBottom w:val="0"/>
      <w:divBdr>
        <w:top w:val="none" w:sz="0" w:space="0" w:color="auto"/>
        <w:left w:val="none" w:sz="0" w:space="0" w:color="auto"/>
        <w:bottom w:val="none" w:sz="0" w:space="0" w:color="auto"/>
        <w:right w:val="none" w:sz="0" w:space="0" w:color="auto"/>
      </w:divBdr>
    </w:div>
    <w:div w:id="498276311">
      <w:bodyDiv w:val="1"/>
      <w:marLeft w:val="0"/>
      <w:marRight w:val="0"/>
      <w:marTop w:val="0"/>
      <w:marBottom w:val="0"/>
      <w:divBdr>
        <w:top w:val="none" w:sz="0" w:space="0" w:color="auto"/>
        <w:left w:val="none" w:sz="0" w:space="0" w:color="auto"/>
        <w:bottom w:val="none" w:sz="0" w:space="0" w:color="auto"/>
        <w:right w:val="none" w:sz="0" w:space="0" w:color="auto"/>
      </w:divBdr>
    </w:div>
    <w:div w:id="558900516">
      <w:bodyDiv w:val="1"/>
      <w:marLeft w:val="0"/>
      <w:marRight w:val="0"/>
      <w:marTop w:val="0"/>
      <w:marBottom w:val="0"/>
      <w:divBdr>
        <w:top w:val="none" w:sz="0" w:space="0" w:color="auto"/>
        <w:left w:val="none" w:sz="0" w:space="0" w:color="auto"/>
        <w:bottom w:val="none" w:sz="0" w:space="0" w:color="auto"/>
        <w:right w:val="none" w:sz="0" w:space="0" w:color="auto"/>
      </w:divBdr>
    </w:div>
    <w:div w:id="701127710">
      <w:bodyDiv w:val="1"/>
      <w:marLeft w:val="0"/>
      <w:marRight w:val="0"/>
      <w:marTop w:val="0"/>
      <w:marBottom w:val="0"/>
      <w:divBdr>
        <w:top w:val="none" w:sz="0" w:space="0" w:color="auto"/>
        <w:left w:val="none" w:sz="0" w:space="0" w:color="auto"/>
        <w:bottom w:val="none" w:sz="0" w:space="0" w:color="auto"/>
        <w:right w:val="none" w:sz="0" w:space="0" w:color="auto"/>
      </w:divBdr>
    </w:div>
    <w:div w:id="877476693">
      <w:bodyDiv w:val="1"/>
      <w:marLeft w:val="0"/>
      <w:marRight w:val="0"/>
      <w:marTop w:val="0"/>
      <w:marBottom w:val="0"/>
      <w:divBdr>
        <w:top w:val="none" w:sz="0" w:space="0" w:color="auto"/>
        <w:left w:val="none" w:sz="0" w:space="0" w:color="auto"/>
        <w:bottom w:val="none" w:sz="0" w:space="0" w:color="auto"/>
        <w:right w:val="none" w:sz="0" w:space="0" w:color="auto"/>
      </w:divBdr>
    </w:div>
    <w:div w:id="1004166699">
      <w:bodyDiv w:val="1"/>
      <w:marLeft w:val="0"/>
      <w:marRight w:val="0"/>
      <w:marTop w:val="0"/>
      <w:marBottom w:val="0"/>
      <w:divBdr>
        <w:top w:val="none" w:sz="0" w:space="0" w:color="auto"/>
        <w:left w:val="none" w:sz="0" w:space="0" w:color="auto"/>
        <w:bottom w:val="none" w:sz="0" w:space="0" w:color="auto"/>
        <w:right w:val="none" w:sz="0" w:space="0" w:color="auto"/>
      </w:divBdr>
    </w:div>
    <w:div w:id="14532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2366</Words>
  <Characters>13014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https://materialeducativo.org/</dc:creator>
  <cp:keywords/>
  <dc:description/>
  <cp:lastModifiedBy>Hanamichi Sakuragi</cp:lastModifiedBy>
  <cp:revision>14</cp:revision>
  <dcterms:created xsi:type="dcterms:W3CDTF">2022-01-18T19:39:00Z</dcterms:created>
  <dcterms:modified xsi:type="dcterms:W3CDTF">2023-07-01T15:53:00Z</dcterms:modified>
</cp:coreProperties>
</file>